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E43" w:rsidRPr="00853D2E" w:rsidRDefault="00F31E43" w:rsidP="0055718A">
      <w:pPr>
        <w:spacing w:after="0" w:line="259" w:lineRule="auto"/>
        <w:ind w:left="55" w:right="0" w:hanging="10"/>
        <w:jc w:val="center"/>
        <w:rPr>
          <w:lang w:val="en-US"/>
        </w:rPr>
      </w:pPr>
      <w:r w:rsidRPr="00853D2E">
        <w:rPr>
          <w:b/>
          <w:lang w:val="en-US"/>
        </w:rPr>
        <w:t>OLIY TA</w:t>
      </w:r>
      <w:r>
        <w:rPr>
          <w:b/>
          <w:lang w:val="en-US"/>
        </w:rPr>
        <w:t>’LIM MUASSASALARI BAKALAVRIAT</w:t>
      </w:r>
      <w:r>
        <w:rPr>
          <w:b/>
          <w:lang w:val="uz-Latn-UZ"/>
        </w:rPr>
        <w:t>DAN KEYINGI UKISHGA</w:t>
      </w:r>
      <w:r w:rsidRPr="00853D2E">
        <w:rPr>
          <w:b/>
          <w:lang w:val="en-US"/>
        </w:rPr>
        <w:t xml:space="preserve"> KIRISH TEST </w:t>
      </w:r>
      <w:proofErr w:type="gramStart"/>
      <w:r w:rsidRPr="00853D2E">
        <w:rPr>
          <w:b/>
          <w:lang w:val="en-US"/>
        </w:rPr>
        <w:t xml:space="preserve">SINOVLARIDA </w:t>
      </w:r>
      <w:r>
        <w:rPr>
          <w:b/>
          <w:lang w:val="en-US"/>
        </w:rPr>
        <w:t xml:space="preserve"> XIRURGIK</w:t>
      </w:r>
      <w:proofErr w:type="gramEnd"/>
      <w:r>
        <w:rPr>
          <w:b/>
          <w:lang w:val="en-US"/>
        </w:rPr>
        <w:t xml:space="preserve"> STOMATOLOGIYA</w:t>
      </w:r>
      <w:r w:rsidRPr="00853D2E">
        <w:rPr>
          <w:b/>
          <w:lang w:val="en-US"/>
        </w:rPr>
        <w:t xml:space="preserve"> FANIDAN FOYDALANILADIGAN TEST VARIANTI TAFSILOTI</w:t>
      </w:r>
    </w:p>
    <w:p w:rsidR="00F31E43" w:rsidRDefault="00F31E43" w:rsidP="00F31E43">
      <w:pPr>
        <w:numPr>
          <w:ilvl w:val="0"/>
          <w:numId w:val="1"/>
        </w:numPr>
        <w:spacing w:after="238" w:line="258" w:lineRule="auto"/>
        <w:ind w:right="182" w:hanging="300"/>
        <w:jc w:val="center"/>
      </w:pPr>
      <w:r>
        <w:rPr>
          <w:b/>
        </w:rPr>
        <w:t xml:space="preserve">Test variantining qo‘llanish maqsadi </w:t>
      </w:r>
    </w:p>
    <w:p w:rsidR="00F31E43" w:rsidRDefault="00F31E43" w:rsidP="00F31E43">
      <w:pPr>
        <w:ind w:left="-15" w:right="0" w:firstLine="566"/>
      </w:pPr>
      <w:r>
        <w:rPr>
          <w:lang w:val="uz-Latn-UZ"/>
        </w:rPr>
        <w:t xml:space="preserve">Xirurgik stomatologiya </w:t>
      </w:r>
      <w:r>
        <w:t>fanidan test topshiriqlari O‘zbekiston Respublikasi oliy ta’lim muassasalariga</w:t>
      </w:r>
      <w:r>
        <w:rPr>
          <w:lang w:val="uz-Latn-UZ"/>
        </w:rPr>
        <w:t xml:space="preserve"> bakalavriatlan keyingi </w:t>
      </w:r>
      <w:r w:rsidRPr="00853D2E">
        <w:rPr>
          <w:lang w:val="en-US"/>
        </w:rPr>
        <w:t>o</w:t>
      </w:r>
      <w:r w:rsidRPr="00853D2E">
        <w:t>‘</w:t>
      </w:r>
      <w:r w:rsidRPr="00853D2E">
        <w:rPr>
          <w:lang w:val="en-US"/>
        </w:rPr>
        <w:t>qishga</w:t>
      </w:r>
      <w:r>
        <w:t xml:space="preserve"> kirish test sinovlarida</w:t>
      </w:r>
      <w:r>
        <w:rPr>
          <w:lang w:val="uz-Latn-UZ"/>
        </w:rPr>
        <w:t xml:space="preserve"> oliy tibbiy</w:t>
      </w:r>
      <w:r>
        <w:rPr>
          <w:b/>
        </w:rPr>
        <w:t xml:space="preserve"> </w:t>
      </w:r>
      <w:r>
        <w:t xml:space="preserve">ta’limning davlat ta’lim standartlari hamda </w:t>
      </w:r>
      <w:r>
        <w:rPr>
          <w:lang w:val="uz-Latn-UZ"/>
        </w:rPr>
        <w:t>xirurgik stomatologiya</w:t>
      </w:r>
      <w:r>
        <w:t xml:space="preserve"> faniga oid  o‘quv dasturlarida o‘zlashtirilishi belgilangan bilim, ko‘nikma, malaka talablari asosida </w:t>
      </w:r>
      <w:r>
        <w:rPr>
          <w:lang w:val="uz-Latn-UZ"/>
        </w:rPr>
        <w:t>talabgorning</w:t>
      </w:r>
      <w:r>
        <w:t xml:space="preserve"> tayyorgarlik darajasini aniqlab berish uchun mo‘ljallangan. </w:t>
      </w:r>
    </w:p>
    <w:p w:rsidR="00F31E43" w:rsidRDefault="00F31E43" w:rsidP="00F31E43">
      <w:pPr>
        <w:spacing w:after="0" w:line="259" w:lineRule="auto"/>
        <w:ind w:left="1068" w:right="0" w:firstLine="0"/>
        <w:jc w:val="left"/>
      </w:pPr>
      <w:r>
        <w:rPr>
          <w:b/>
        </w:rPr>
        <w:t xml:space="preserve"> </w:t>
      </w:r>
    </w:p>
    <w:p w:rsidR="00F31E43" w:rsidRPr="00853D2E" w:rsidRDefault="00F31E43" w:rsidP="00F31E43">
      <w:pPr>
        <w:numPr>
          <w:ilvl w:val="0"/>
          <w:numId w:val="1"/>
        </w:numPr>
        <w:spacing w:after="1" w:line="258" w:lineRule="auto"/>
        <w:ind w:right="182" w:hanging="300"/>
        <w:jc w:val="center"/>
        <w:rPr>
          <w:lang w:val="en-US"/>
        </w:rPr>
      </w:pPr>
      <w:r w:rsidRPr="00853D2E">
        <w:rPr>
          <w:b/>
          <w:lang w:val="en-US"/>
        </w:rPr>
        <w:t xml:space="preserve">Test variantini shakllantirishda asos bo‘luvchi me’yoriy hujjatlar: </w:t>
      </w:r>
    </w:p>
    <w:p w:rsidR="00F31E43" w:rsidRPr="00853D2E" w:rsidRDefault="00F31E43" w:rsidP="00F31E43">
      <w:pPr>
        <w:spacing w:after="0" w:line="259" w:lineRule="auto"/>
        <w:ind w:left="1068" w:right="0" w:firstLine="0"/>
        <w:jc w:val="left"/>
        <w:rPr>
          <w:lang w:val="en-US"/>
        </w:rPr>
      </w:pPr>
      <w:r w:rsidRPr="00853D2E">
        <w:rPr>
          <w:b/>
          <w:lang w:val="en-US"/>
        </w:rPr>
        <w:t xml:space="preserve"> </w:t>
      </w:r>
    </w:p>
    <w:p w:rsidR="00F31E43" w:rsidRPr="00372E21" w:rsidRDefault="00F31E43" w:rsidP="00F31E43">
      <w:pPr>
        <w:numPr>
          <w:ilvl w:val="0"/>
          <w:numId w:val="2"/>
        </w:numPr>
        <w:ind w:right="0" w:hanging="360"/>
        <w:rPr>
          <w:lang w:val="en-US"/>
        </w:rPr>
      </w:pPr>
      <w:r w:rsidRPr="00372E21">
        <w:rPr>
          <w:lang w:val="en-US"/>
        </w:rPr>
        <w:t xml:space="preserve">O‘zbekiston Respublikasi Prezidentining “Respublika oliy ta’lim muassasalari bakalavriatiga kirish sinovlarini o‘tkazish tartibini takomillashtirish to‘g‘risida” 2017-yil 16-noyabrdagi PQ-3389-son qarori; </w:t>
      </w:r>
    </w:p>
    <w:p w:rsidR="00F31E43" w:rsidRPr="00372E21" w:rsidRDefault="00F31E43" w:rsidP="00F31E43">
      <w:pPr>
        <w:spacing w:after="0" w:line="259" w:lineRule="auto"/>
        <w:ind w:left="427" w:right="0" w:firstLine="0"/>
        <w:jc w:val="left"/>
        <w:rPr>
          <w:lang w:val="en-US"/>
        </w:rPr>
      </w:pPr>
      <w:r w:rsidRPr="00372E21">
        <w:rPr>
          <w:lang w:val="en-US"/>
        </w:rPr>
        <w:t xml:space="preserve"> </w:t>
      </w:r>
    </w:p>
    <w:p w:rsidR="00F31E43" w:rsidRPr="00372E21" w:rsidRDefault="00F31E43" w:rsidP="00F31E43">
      <w:pPr>
        <w:numPr>
          <w:ilvl w:val="0"/>
          <w:numId w:val="2"/>
        </w:numPr>
        <w:ind w:right="0" w:hanging="360"/>
        <w:rPr>
          <w:lang w:val="en-US"/>
        </w:rPr>
      </w:pPr>
      <w:r w:rsidRPr="00372E21">
        <w:rPr>
          <w:lang w:val="en-US"/>
        </w:rPr>
        <w:t xml:space="preserve">O‘zbekiston Respublikasi Vazirlar Mahkamasining “Oliy ta’lim muassasalariga o‘qishga qabul qilish tartibini yanada takomillashtirish to‘g‘risida” 2018-yil 3-apreldagi 261-son qarori bilan tasdiqlangan “O‘zbekiston Respublikasi oliy ta’lim muassasalarining bakalavriatiga o‘qishga qabul qilish uchun kirish test sinovlarini o‘tkazish tartibi to‘g‘risidagi” Nizom; </w:t>
      </w:r>
    </w:p>
    <w:p w:rsidR="00F31E43" w:rsidRPr="00372E21" w:rsidRDefault="00F31E43" w:rsidP="00F31E43">
      <w:pPr>
        <w:spacing w:after="0" w:line="259" w:lineRule="auto"/>
        <w:ind w:left="427" w:right="0" w:firstLine="0"/>
        <w:jc w:val="left"/>
        <w:rPr>
          <w:lang w:val="en-US"/>
        </w:rPr>
      </w:pPr>
      <w:r w:rsidRPr="00372E21">
        <w:rPr>
          <w:lang w:val="en-US"/>
        </w:rPr>
        <w:t xml:space="preserve"> </w:t>
      </w:r>
    </w:p>
    <w:p w:rsidR="00F31E43" w:rsidRDefault="0055718A" w:rsidP="0055718A">
      <w:pPr>
        <w:ind w:right="0"/>
        <w:rPr>
          <w:highlight w:val="yellow"/>
          <w:lang w:val="en-US"/>
        </w:rPr>
      </w:pPr>
      <w:r>
        <w:rPr>
          <w:lang w:val="en-US"/>
        </w:rPr>
        <w:t xml:space="preserve">- </w:t>
      </w:r>
      <w:r w:rsidR="00F31E43" w:rsidRPr="00372E21">
        <w:rPr>
          <w:lang w:val="en-US"/>
        </w:rPr>
        <w:t xml:space="preserve">O‘zbekiston Respublikasi Prezidentining “Ta’lim-tarbiya tizimini yanada takomillashtirishga oid qo‘shimcha chora-tadbirlar to‘g‘risida” 2020-yil 6-noyabrdagi PQ-4884-son qarori; </w:t>
      </w:r>
    </w:p>
    <w:p w:rsidR="00F31E43" w:rsidRDefault="00F31E43" w:rsidP="00F31E43">
      <w:pPr>
        <w:pStyle w:val="a3"/>
        <w:rPr>
          <w:highlight w:val="yellow"/>
          <w:lang w:val="en-US"/>
        </w:rPr>
      </w:pPr>
    </w:p>
    <w:p w:rsidR="00F31E43" w:rsidRPr="00A80C21" w:rsidRDefault="00F31E43" w:rsidP="00F31E43">
      <w:pPr>
        <w:pStyle w:val="a3"/>
        <w:numPr>
          <w:ilvl w:val="0"/>
          <w:numId w:val="2"/>
        </w:numPr>
        <w:spacing w:after="0"/>
        <w:rPr>
          <w:szCs w:val="24"/>
          <w:lang w:val="en-US"/>
        </w:rPr>
      </w:pPr>
      <w:r w:rsidRPr="00A80C21">
        <w:rPr>
          <w:szCs w:val="24"/>
          <w:lang w:val="en-US"/>
        </w:rPr>
        <w:t xml:space="preserve">.  Test variantini shakllantirishda asos bo‘luvchi me’yoriy hujjatlar:  </w:t>
      </w:r>
    </w:p>
    <w:p w:rsidR="00F31E43" w:rsidRPr="00A80C21" w:rsidRDefault="00F31E43" w:rsidP="00F31E43">
      <w:pPr>
        <w:pStyle w:val="a3"/>
        <w:numPr>
          <w:ilvl w:val="0"/>
          <w:numId w:val="2"/>
        </w:numPr>
        <w:spacing w:after="0"/>
        <w:rPr>
          <w:szCs w:val="24"/>
          <w:lang w:val="en-US"/>
        </w:rPr>
      </w:pPr>
      <w:r w:rsidRPr="00A80C21">
        <w:rPr>
          <w:szCs w:val="24"/>
          <w:lang w:val="en-US"/>
        </w:rPr>
        <w:tab/>
      </w:r>
      <w:r w:rsidRPr="00A80C21">
        <w:rPr>
          <w:szCs w:val="24"/>
          <w:lang w:val="uz-Cyrl-UZ"/>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rsidR="00F31E43" w:rsidRPr="00A80C21" w:rsidRDefault="00F31E43" w:rsidP="00F31E43">
      <w:pPr>
        <w:pStyle w:val="a3"/>
        <w:numPr>
          <w:ilvl w:val="0"/>
          <w:numId w:val="2"/>
        </w:numPr>
        <w:spacing w:after="0"/>
        <w:rPr>
          <w:szCs w:val="24"/>
          <w:lang w:val="uz-Cyrl-UZ"/>
        </w:rPr>
      </w:pPr>
      <w:r w:rsidRPr="00A80C21">
        <w:rPr>
          <w:szCs w:val="24"/>
          <w:lang w:val="en-US"/>
        </w:rPr>
        <w:tab/>
      </w:r>
      <w:r w:rsidRPr="00A80C21">
        <w:rPr>
          <w:szCs w:val="24"/>
          <w:lang w:val="uz-Cyrl-UZ"/>
        </w:rPr>
        <w:t>O‘zbekiston Respublikasi Sog‘liqni saqlash vazirining “2023/2024 o‘quv yilida klinik ordinatura (rezidentura)ga qabul qilish to‘g‘risida”gi 2023 yil 26 iyuldagi 179-son buyrug‘i;</w:t>
      </w:r>
    </w:p>
    <w:p w:rsidR="00F31E43" w:rsidRPr="005A2C8A" w:rsidRDefault="00F31E43" w:rsidP="00F31E43">
      <w:pPr>
        <w:ind w:left="-10" w:right="0" w:firstLine="0"/>
        <w:rPr>
          <w:highlight w:val="yellow"/>
          <w:lang w:val="en-US"/>
        </w:rPr>
      </w:pPr>
    </w:p>
    <w:p w:rsidR="00F31E43" w:rsidRPr="005A2C8A" w:rsidRDefault="00F31E43" w:rsidP="00F31E43">
      <w:pPr>
        <w:spacing w:after="0" w:line="259" w:lineRule="auto"/>
        <w:ind w:left="0" w:right="0" w:firstLine="0"/>
        <w:jc w:val="left"/>
        <w:rPr>
          <w:highlight w:val="yellow"/>
          <w:lang w:val="en-US"/>
        </w:rPr>
      </w:pPr>
    </w:p>
    <w:p w:rsidR="00F31E43" w:rsidRPr="00853D2E" w:rsidRDefault="00F31E43" w:rsidP="00F31E43">
      <w:pPr>
        <w:numPr>
          <w:ilvl w:val="1"/>
          <w:numId w:val="2"/>
        </w:numPr>
        <w:spacing w:after="1" w:line="258" w:lineRule="auto"/>
        <w:ind w:right="85" w:hanging="240"/>
        <w:jc w:val="center"/>
        <w:rPr>
          <w:lang w:val="en-US"/>
        </w:rPr>
      </w:pPr>
      <w:r>
        <w:rPr>
          <w:b/>
          <w:lang w:val="en-US"/>
        </w:rPr>
        <w:t xml:space="preserve">Xirurgik stomatologiya </w:t>
      </w:r>
      <w:r w:rsidRPr="00853D2E">
        <w:rPr>
          <w:b/>
          <w:lang w:val="en-US"/>
        </w:rPr>
        <w:t xml:space="preserve">fanidan shakllantiriladigan test variantining tarkibi </w:t>
      </w:r>
    </w:p>
    <w:p w:rsidR="00F31E43" w:rsidRPr="00853D2E" w:rsidRDefault="00F31E43" w:rsidP="00F31E43">
      <w:pPr>
        <w:spacing w:after="0" w:line="259" w:lineRule="auto"/>
        <w:ind w:left="60" w:right="0" w:firstLine="0"/>
        <w:jc w:val="center"/>
        <w:rPr>
          <w:lang w:val="en-US"/>
        </w:rPr>
      </w:pPr>
      <w:r w:rsidRPr="00853D2E">
        <w:rPr>
          <w:b/>
          <w:lang w:val="en-US"/>
        </w:rPr>
        <w:t xml:space="preserve"> </w:t>
      </w:r>
    </w:p>
    <w:p w:rsidR="00F31E43" w:rsidRDefault="00F31E43" w:rsidP="00F31E43">
      <w:pPr>
        <w:spacing w:after="68"/>
        <w:ind w:left="-15" w:right="0" w:firstLine="0"/>
        <w:rPr>
          <w:lang w:val="en-US"/>
        </w:rPr>
      </w:pPr>
      <w:r w:rsidRPr="00853D2E">
        <w:rPr>
          <w:lang w:val="en-US"/>
        </w:rPr>
        <w:t xml:space="preserve"> </w:t>
      </w:r>
      <w:r>
        <w:rPr>
          <w:lang w:val="en-US"/>
        </w:rPr>
        <w:t>Xirurgik stomatologiya</w:t>
      </w:r>
      <w:r w:rsidRPr="00853D2E">
        <w:rPr>
          <w:lang w:val="en-US"/>
        </w:rPr>
        <w:t xml:space="preserve"> fanidan mutaxassislik fani sifatida shakllantiriladigan test varianti </w:t>
      </w:r>
      <w:r>
        <w:rPr>
          <w:lang w:val="en-US"/>
        </w:rPr>
        <w:t>talabgor</w:t>
      </w:r>
      <w:r w:rsidRPr="00853D2E">
        <w:rPr>
          <w:lang w:val="en-US"/>
        </w:rPr>
        <w:t xml:space="preserve">larning nazariy bilimlarni o‘zlashtirish darajasi bilan birga mantiqiy fikrlashi, masala </w:t>
      </w:r>
      <w:proofErr w:type="gramStart"/>
      <w:r w:rsidRPr="00853D2E">
        <w:rPr>
          <w:lang w:val="en-US"/>
        </w:rPr>
        <w:t>va</w:t>
      </w:r>
      <w:proofErr w:type="gramEnd"/>
      <w:r w:rsidRPr="00853D2E">
        <w:rPr>
          <w:lang w:val="en-US"/>
        </w:rPr>
        <w:t xml:space="preserve"> topshiriqlarni bajara olish qobiliyati va ta’limning keyingi bosqichiga tayyorgarligini baholaydigan, fanga oid kompetensiyalarni tekshirishga yo‘naltirilgan test topshiriqlaridan tarkib topadi. Test topshiriqlarining soni hamda baholash mezonlari O‘zbekiston Respublikasi ta’lim muassasalariga o‘qishga qabul qilish </w:t>
      </w:r>
      <w:proofErr w:type="gramStart"/>
      <w:r w:rsidRPr="00853D2E">
        <w:rPr>
          <w:lang w:val="en-US"/>
        </w:rPr>
        <w:t>bo‘yicha</w:t>
      </w:r>
      <w:proofErr w:type="gramEnd"/>
      <w:r w:rsidRPr="00853D2E">
        <w:rPr>
          <w:lang w:val="en-US"/>
        </w:rPr>
        <w:t xml:space="preserve"> Davlat komissiyasi tomonidan tasdiqlanadi.  </w:t>
      </w: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Default="00F31E43" w:rsidP="00F31E43">
      <w:pPr>
        <w:spacing w:after="68"/>
        <w:ind w:left="-15" w:right="0" w:firstLine="0"/>
        <w:rPr>
          <w:lang w:val="en-US"/>
        </w:rPr>
      </w:pPr>
    </w:p>
    <w:p w:rsidR="00F31E43" w:rsidRPr="00853D2E" w:rsidRDefault="00F31E43" w:rsidP="00F31E43">
      <w:pPr>
        <w:spacing w:after="33" w:line="259" w:lineRule="auto"/>
        <w:ind w:left="350" w:right="85" w:firstLine="0"/>
        <w:jc w:val="center"/>
        <w:rPr>
          <w:lang w:val="en-US"/>
        </w:rPr>
      </w:pPr>
      <w:proofErr w:type="gramStart"/>
      <w:r>
        <w:rPr>
          <w:b/>
          <w:lang w:val="en-US"/>
        </w:rPr>
        <w:lastRenderedPageBreak/>
        <w:t>4.</w:t>
      </w:r>
      <w:r w:rsidRPr="00853D2E">
        <w:rPr>
          <w:b/>
          <w:lang w:val="en-US"/>
        </w:rPr>
        <w:t>Test</w:t>
      </w:r>
      <w:proofErr w:type="gramEnd"/>
      <w:r w:rsidRPr="00853D2E">
        <w:rPr>
          <w:b/>
          <w:lang w:val="en-US"/>
        </w:rPr>
        <w:t xml:space="preserve"> topshiriqlari yordamida tekshiriladigan fan mazmuni tarkibi</w:t>
      </w:r>
    </w:p>
    <w:p w:rsidR="00F31E43" w:rsidRPr="00853D2E" w:rsidRDefault="00F31E43" w:rsidP="00F31E43">
      <w:pPr>
        <w:spacing w:after="0" w:line="259" w:lineRule="auto"/>
        <w:ind w:left="1068" w:right="0" w:firstLine="0"/>
        <w:jc w:val="left"/>
        <w:rPr>
          <w:lang w:val="en-US"/>
        </w:rPr>
      </w:pPr>
      <w:r w:rsidRPr="00853D2E">
        <w:rPr>
          <w:lang w:val="en-US"/>
        </w:rPr>
        <w:t xml:space="preserve"> </w:t>
      </w:r>
    </w:p>
    <w:tbl>
      <w:tblPr>
        <w:tblStyle w:val="TableGrid"/>
        <w:tblW w:w="9072" w:type="dxa"/>
        <w:tblInd w:w="5" w:type="dxa"/>
        <w:tblCellMar>
          <w:left w:w="108" w:type="dxa"/>
          <w:right w:w="48" w:type="dxa"/>
        </w:tblCellMar>
        <w:tblLook w:val="04A0" w:firstRow="1" w:lastRow="0" w:firstColumn="1" w:lastColumn="0" w:noHBand="0" w:noVBand="1"/>
      </w:tblPr>
      <w:tblGrid>
        <w:gridCol w:w="991"/>
        <w:gridCol w:w="8081"/>
      </w:tblGrid>
      <w:tr w:rsidR="00F31E43" w:rsidTr="003D5A84">
        <w:trPr>
          <w:trHeight w:val="468"/>
        </w:trPr>
        <w:tc>
          <w:tcPr>
            <w:tcW w:w="991" w:type="dxa"/>
            <w:tcBorders>
              <w:top w:val="single" w:sz="4" w:space="0" w:color="000000"/>
              <w:left w:val="single" w:sz="4" w:space="0" w:color="000000"/>
              <w:bottom w:val="single" w:sz="4" w:space="0" w:color="000000"/>
              <w:right w:val="single" w:sz="4" w:space="0" w:color="000000"/>
            </w:tcBorders>
          </w:tcPr>
          <w:p w:rsidR="00F31E43" w:rsidRDefault="00F31E43" w:rsidP="003D5A84">
            <w:pPr>
              <w:spacing w:after="0" w:line="259" w:lineRule="auto"/>
              <w:ind w:left="0" w:right="62" w:firstLine="0"/>
              <w:jc w:val="center"/>
            </w:pPr>
            <w:r>
              <w:rPr>
                <w:b/>
                <w:sz w:val="20"/>
              </w:rPr>
              <w:t xml:space="preserve">Kodi </w:t>
            </w:r>
          </w:p>
        </w:tc>
        <w:tc>
          <w:tcPr>
            <w:tcW w:w="8081" w:type="dxa"/>
            <w:tcBorders>
              <w:top w:val="single" w:sz="4" w:space="0" w:color="000000"/>
              <w:left w:val="single" w:sz="4" w:space="0" w:color="000000"/>
              <w:bottom w:val="single" w:sz="4" w:space="0" w:color="000000"/>
              <w:right w:val="single" w:sz="4" w:space="0" w:color="000000"/>
            </w:tcBorders>
          </w:tcPr>
          <w:p w:rsidR="00F31E43" w:rsidRDefault="00F31E43" w:rsidP="003D5A84">
            <w:pPr>
              <w:spacing w:after="0" w:line="259" w:lineRule="auto"/>
              <w:ind w:left="660" w:right="0" w:firstLine="0"/>
              <w:jc w:val="center"/>
            </w:pPr>
            <w:r>
              <w:rPr>
                <w:b/>
              </w:rPr>
              <w:t xml:space="preserve">Tekshiriladigan fan mazmuni tarkibi </w:t>
            </w:r>
          </w:p>
        </w:tc>
      </w:tr>
      <w:tr w:rsidR="00F31E43" w:rsidRPr="00AD7091" w:rsidTr="003D5A84">
        <w:trPr>
          <w:trHeight w:val="1008"/>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1.1</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2" w:firstLine="0"/>
              <w:jc w:val="center"/>
              <w:rPr>
                <w:sz w:val="28"/>
                <w:szCs w:val="28"/>
                <w:lang w:val="en-US"/>
              </w:rPr>
            </w:pPr>
            <w:r w:rsidRPr="00086869">
              <w:rPr>
                <w:b/>
                <w:sz w:val="28"/>
                <w:szCs w:val="28"/>
                <w:lang w:val="en-US"/>
              </w:rPr>
              <w:t>Xirurgik stomatologiya fan sifatida</w:t>
            </w:r>
          </w:p>
          <w:p w:rsidR="00F31E43" w:rsidRDefault="00F31E43" w:rsidP="003D5A84">
            <w:pPr>
              <w:spacing w:after="0" w:line="259" w:lineRule="auto"/>
              <w:ind w:left="0" w:right="0" w:firstLine="463"/>
              <w:jc w:val="center"/>
              <w:rPr>
                <w:sz w:val="28"/>
                <w:szCs w:val="28"/>
                <w:lang w:val="en-US"/>
              </w:rPr>
            </w:pPr>
            <w:r w:rsidRPr="00086869">
              <w:rPr>
                <w:sz w:val="28"/>
                <w:szCs w:val="28"/>
                <w:lang w:val="en-US"/>
              </w:rPr>
              <w:t xml:space="preserve">Xirurgik stomatologiya fanlar sistemasi, fanning ilmiy-tadqiqot metodlari. Xirurgik </w:t>
            </w:r>
            <w:proofErr w:type="gramStart"/>
            <w:r w:rsidRPr="00086869">
              <w:rPr>
                <w:sz w:val="28"/>
                <w:szCs w:val="28"/>
                <w:lang w:val="en-US"/>
              </w:rPr>
              <w:t>stomatologiya  fanining</w:t>
            </w:r>
            <w:proofErr w:type="gramEnd"/>
            <w:r w:rsidRPr="00086869">
              <w:rPr>
                <w:sz w:val="28"/>
                <w:szCs w:val="28"/>
                <w:lang w:val="en-US"/>
              </w:rPr>
              <w:t xml:space="preserve"> rivojlanish tarixi. Olimlarning Xirurgik </w:t>
            </w:r>
            <w:proofErr w:type="gramStart"/>
            <w:r w:rsidRPr="00086869">
              <w:rPr>
                <w:sz w:val="28"/>
                <w:szCs w:val="28"/>
                <w:lang w:val="en-US"/>
              </w:rPr>
              <w:t>stomatologiya  fani</w:t>
            </w:r>
            <w:proofErr w:type="gramEnd"/>
            <w:r w:rsidRPr="00086869">
              <w:rPr>
                <w:sz w:val="28"/>
                <w:szCs w:val="28"/>
                <w:lang w:val="en-US"/>
              </w:rPr>
              <w:t xml:space="preserve"> rivojiga qo‘shgan hissalari.</w:t>
            </w:r>
          </w:p>
          <w:p w:rsidR="00F31E43" w:rsidRPr="00086869" w:rsidRDefault="00F31E43" w:rsidP="003D5A84">
            <w:pPr>
              <w:spacing w:after="0" w:line="259" w:lineRule="auto"/>
              <w:ind w:left="0" w:right="0" w:firstLine="463"/>
              <w:jc w:val="center"/>
              <w:rPr>
                <w:sz w:val="28"/>
                <w:szCs w:val="28"/>
                <w:lang w:val="en-US"/>
              </w:rPr>
            </w:pPr>
          </w:p>
        </w:tc>
      </w:tr>
      <w:tr w:rsidR="00F31E43" w:rsidRPr="00086869" w:rsidTr="003D5A84">
        <w:trPr>
          <w:trHeight w:val="1279"/>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1.2</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0" w:firstLine="0"/>
              <w:jc w:val="center"/>
              <w:rPr>
                <w:sz w:val="28"/>
                <w:szCs w:val="28"/>
                <w:lang w:val="en-US"/>
              </w:rPr>
            </w:pPr>
            <w:r w:rsidRPr="00086869">
              <w:rPr>
                <w:b/>
                <w:sz w:val="28"/>
                <w:szCs w:val="28"/>
                <w:lang w:val="en-US"/>
              </w:rPr>
              <w:t>Xirurgik stomatologiya</w:t>
            </w:r>
            <w:r w:rsidRPr="00086869">
              <w:rPr>
                <w:sz w:val="28"/>
                <w:szCs w:val="28"/>
                <w:lang w:val="en-US"/>
              </w:rPr>
              <w:t xml:space="preserve"> </w:t>
            </w:r>
            <w:r w:rsidRPr="00086869">
              <w:rPr>
                <w:b/>
                <w:sz w:val="28"/>
                <w:szCs w:val="28"/>
                <w:lang w:val="en-US"/>
              </w:rPr>
              <w:t xml:space="preserve"> tizimlar haqida umumiy tushuncha</w:t>
            </w:r>
          </w:p>
          <w:p w:rsidR="00F31E43" w:rsidRDefault="00F31E43" w:rsidP="003D5A84">
            <w:pPr>
              <w:spacing w:after="0" w:line="259" w:lineRule="auto"/>
              <w:ind w:left="0" w:right="58" w:firstLine="463"/>
              <w:jc w:val="center"/>
              <w:rPr>
                <w:sz w:val="28"/>
                <w:szCs w:val="28"/>
                <w:lang w:val="en-US"/>
              </w:rPr>
            </w:pPr>
            <w:r w:rsidRPr="00086869">
              <w:rPr>
                <w:sz w:val="28"/>
                <w:szCs w:val="28"/>
                <w:lang w:val="en-US"/>
              </w:rPr>
              <w:t>Xirurgik stomatologiya yuz-jag</w:t>
            </w:r>
            <w:r>
              <w:rPr>
                <w:sz w:val="28"/>
                <w:szCs w:val="28"/>
                <w:lang w:val="en-US"/>
              </w:rPr>
              <w:t>’ sohas</w:t>
            </w:r>
            <w:r w:rsidRPr="00086869">
              <w:rPr>
                <w:sz w:val="28"/>
                <w:szCs w:val="28"/>
                <w:lang w:val="en-US"/>
              </w:rPr>
              <w:t>i anato</w:t>
            </w:r>
            <w:r>
              <w:rPr>
                <w:sz w:val="28"/>
                <w:szCs w:val="28"/>
                <w:lang w:val="en-US"/>
              </w:rPr>
              <w:t xml:space="preserve">mik tuzilishi. Inervatsiyasi. </w:t>
            </w:r>
            <w:proofErr w:type="gramStart"/>
            <w:r>
              <w:rPr>
                <w:sz w:val="28"/>
                <w:szCs w:val="28"/>
                <w:lang w:val="en-US"/>
              </w:rPr>
              <w:t>mah</w:t>
            </w:r>
            <w:r w:rsidRPr="00086869">
              <w:rPr>
                <w:sz w:val="28"/>
                <w:szCs w:val="28"/>
                <w:lang w:val="en-US"/>
              </w:rPr>
              <w:t>a</w:t>
            </w:r>
            <w:r>
              <w:rPr>
                <w:sz w:val="28"/>
                <w:szCs w:val="28"/>
                <w:lang w:val="en-US"/>
              </w:rPr>
              <w:t>lliy</w:t>
            </w:r>
            <w:proofErr w:type="gramEnd"/>
            <w:r>
              <w:rPr>
                <w:sz w:val="28"/>
                <w:szCs w:val="28"/>
                <w:lang w:val="en-US"/>
              </w:rPr>
              <w:t xml:space="preserve"> va umumiy ogriq</w:t>
            </w:r>
            <w:r w:rsidRPr="00086869">
              <w:rPr>
                <w:sz w:val="28"/>
                <w:szCs w:val="28"/>
                <w:lang w:val="en-US"/>
              </w:rPr>
              <w:t>sizlantirish usullari.  Maxaliy</w:t>
            </w:r>
            <w:r>
              <w:rPr>
                <w:sz w:val="28"/>
                <w:szCs w:val="28"/>
                <w:lang w:val="en-US"/>
              </w:rPr>
              <w:t xml:space="preserve"> ogriq</w:t>
            </w:r>
            <w:r w:rsidRPr="00086869">
              <w:rPr>
                <w:sz w:val="28"/>
                <w:szCs w:val="28"/>
                <w:lang w:val="en-US"/>
              </w:rPr>
              <w:t>sizlantirish haqida tushuncha. Xirurgik opera</w:t>
            </w:r>
            <w:r>
              <w:rPr>
                <w:sz w:val="28"/>
                <w:szCs w:val="28"/>
                <w:lang w:val="en-US"/>
              </w:rPr>
              <w:t>tsiyalar xaq</w:t>
            </w:r>
            <w:r w:rsidRPr="00086869">
              <w:rPr>
                <w:sz w:val="28"/>
                <w:szCs w:val="28"/>
                <w:lang w:val="en-US"/>
              </w:rPr>
              <w:t>ida tushuncha</w:t>
            </w:r>
          </w:p>
          <w:p w:rsidR="00F31E43" w:rsidRPr="00086869" w:rsidRDefault="00F31E43" w:rsidP="003D5A84">
            <w:pPr>
              <w:spacing w:after="0" w:line="259" w:lineRule="auto"/>
              <w:ind w:left="0" w:right="58" w:firstLine="463"/>
              <w:jc w:val="center"/>
              <w:rPr>
                <w:sz w:val="28"/>
                <w:szCs w:val="28"/>
                <w:lang w:val="en-US"/>
              </w:rPr>
            </w:pPr>
          </w:p>
        </w:tc>
      </w:tr>
    </w:tbl>
    <w:p w:rsidR="00F31E43" w:rsidRPr="00086869" w:rsidRDefault="00F31E43" w:rsidP="00F31E43">
      <w:pPr>
        <w:spacing w:after="0" w:line="259" w:lineRule="auto"/>
        <w:ind w:left="-1702" w:right="283" w:firstLine="0"/>
        <w:jc w:val="center"/>
        <w:rPr>
          <w:sz w:val="28"/>
          <w:szCs w:val="28"/>
          <w:lang w:val="en-US"/>
        </w:rPr>
      </w:pPr>
    </w:p>
    <w:tbl>
      <w:tblPr>
        <w:tblStyle w:val="TableGrid"/>
        <w:tblW w:w="9072" w:type="dxa"/>
        <w:tblInd w:w="5" w:type="dxa"/>
        <w:tblCellMar>
          <w:left w:w="108" w:type="dxa"/>
          <w:right w:w="48" w:type="dxa"/>
        </w:tblCellMar>
        <w:tblLook w:val="04A0" w:firstRow="1" w:lastRow="0" w:firstColumn="1" w:lastColumn="0" w:noHBand="0" w:noVBand="1"/>
      </w:tblPr>
      <w:tblGrid>
        <w:gridCol w:w="991"/>
        <w:gridCol w:w="8081"/>
      </w:tblGrid>
      <w:tr w:rsidR="00F31E43" w:rsidRPr="00086869" w:rsidTr="003D5A84">
        <w:trPr>
          <w:trHeight w:val="1982"/>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1.3</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1" w:firstLine="0"/>
              <w:jc w:val="center"/>
              <w:rPr>
                <w:sz w:val="28"/>
                <w:szCs w:val="28"/>
              </w:rPr>
            </w:pPr>
            <w:r w:rsidRPr="00086869">
              <w:rPr>
                <w:b/>
                <w:sz w:val="28"/>
                <w:szCs w:val="28"/>
                <w:lang w:val="en-US"/>
              </w:rPr>
              <w:t>Yuz</w:t>
            </w:r>
            <w:r w:rsidRPr="00086869">
              <w:rPr>
                <w:b/>
                <w:sz w:val="28"/>
                <w:szCs w:val="28"/>
              </w:rPr>
              <w:t>-</w:t>
            </w:r>
            <w:r w:rsidRPr="00086869">
              <w:rPr>
                <w:b/>
                <w:sz w:val="28"/>
                <w:szCs w:val="28"/>
                <w:lang w:val="en-US"/>
              </w:rPr>
              <w:t>jag</w:t>
            </w:r>
            <w:r w:rsidRPr="00086869">
              <w:rPr>
                <w:b/>
                <w:sz w:val="28"/>
                <w:szCs w:val="28"/>
              </w:rPr>
              <w:t xml:space="preserve">’ </w:t>
            </w:r>
            <w:r w:rsidRPr="00086869">
              <w:rPr>
                <w:b/>
                <w:sz w:val="28"/>
                <w:szCs w:val="28"/>
                <w:lang w:val="en-US"/>
              </w:rPr>
              <w:t>sohasi</w:t>
            </w:r>
            <w:r w:rsidRPr="00086869">
              <w:rPr>
                <w:b/>
                <w:sz w:val="28"/>
                <w:szCs w:val="28"/>
              </w:rPr>
              <w:t xml:space="preserve"> </w:t>
            </w:r>
            <w:r w:rsidRPr="00086869">
              <w:rPr>
                <w:b/>
                <w:sz w:val="28"/>
                <w:szCs w:val="28"/>
                <w:lang w:val="en-US"/>
              </w:rPr>
              <w:t>anatomiyasi</w:t>
            </w:r>
          </w:p>
          <w:p w:rsidR="00F31E43" w:rsidRPr="00086869" w:rsidRDefault="00F31E43" w:rsidP="003D5A84">
            <w:pPr>
              <w:spacing w:after="0" w:line="259" w:lineRule="auto"/>
              <w:ind w:left="0" w:right="57" w:firstLine="463"/>
              <w:jc w:val="center"/>
              <w:rPr>
                <w:sz w:val="28"/>
                <w:szCs w:val="28"/>
              </w:rPr>
            </w:pPr>
            <w:r w:rsidRPr="00086869">
              <w:rPr>
                <w:sz w:val="28"/>
                <w:szCs w:val="28"/>
                <w:lang w:val="en-US"/>
              </w:rPr>
              <w:t>Yuz</w:t>
            </w:r>
            <w:r w:rsidRPr="001B51D6">
              <w:rPr>
                <w:sz w:val="28"/>
                <w:szCs w:val="28"/>
              </w:rPr>
              <w:t>-</w:t>
            </w:r>
            <w:r w:rsidRPr="00086869">
              <w:rPr>
                <w:sz w:val="28"/>
                <w:szCs w:val="28"/>
                <w:lang w:val="en-US"/>
              </w:rPr>
              <w:t>jag</w:t>
            </w:r>
            <w:r w:rsidRPr="001B51D6">
              <w:rPr>
                <w:sz w:val="28"/>
                <w:szCs w:val="28"/>
              </w:rPr>
              <w:t xml:space="preserve">’ </w:t>
            </w:r>
            <w:r>
              <w:rPr>
                <w:sz w:val="28"/>
                <w:szCs w:val="28"/>
                <w:lang w:val="en-US"/>
              </w:rPr>
              <w:t>sohasini</w:t>
            </w:r>
            <w:r w:rsidRPr="001B51D6">
              <w:rPr>
                <w:sz w:val="28"/>
                <w:szCs w:val="28"/>
              </w:rPr>
              <w:t xml:space="preserve"> </w:t>
            </w:r>
            <w:r w:rsidRPr="00086869">
              <w:rPr>
                <w:sz w:val="28"/>
                <w:szCs w:val="28"/>
                <w:lang w:val="en-US"/>
              </w:rPr>
              <w:t>tashkil</w:t>
            </w:r>
            <w:r w:rsidRPr="001B51D6">
              <w:rPr>
                <w:sz w:val="28"/>
                <w:szCs w:val="28"/>
              </w:rPr>
              <w:t xml:space="preserve"> </w:t>
            </w:r>
            <w:r>
              <w:rPr>
                <w:sz w:val="28"/>
                <w:szCs w:val="28"/>
                <w:lang w:val="en-US"/>
              </w:rPr>
              <w:t>et</w:t>
            </w:r>
            <w:r w:rsidRPr="00086869">
              <w:rPr>
                <w:sz w:val="28"/>
                <w:szCs w:val="28"/>
                <w:lang w:val="en-US"/>
              </w:rPr>
              <w:t>uvchi</w:t>
            </w:r>
            <w:r w:rsidRPr="001B51D6">
              <w:rPr>
                <w:sz w:val="28"/>
                <w:szCs w:val="28"/>
              </w:rPr>
              <w:t xml:space="preserve"> </w:t>
            </w:r>
            <w:r w:rsidRPr="00086869">
              <w:rPr>
                <w:sz w:val="28"/>
                <w:szCs w:val="28"/>
                <w:lang w:val="en-US"/>
              </w:rPr>
              <w:t>suyak</w:t>
            </w:r>
            <w:r>
              <w:rPr>
                <w:sz w:val="28"/>
                <w:szCs w:val="28"/>
                <w:lang w:val="en-US"/>
              </w:rPr>
              <w:t>lar</w:t>
            </w:r>
            <w:r w:rsidRPr="001B51D6">
              <w:rPr>
                <w:sz w:val="28"/>
                <w:szCs w:val="28"/>
              </w:rPr>
              <w:t xml:space="preserve">. </w:t>
            </w:r>
            <w:r>
              <w:rPr>
                <w:sz w:val="28"/>
                <w:szCs w:val="28"/>
                <w:lang w:val="en-US"/>
              </w:rPr>
              <w:t>Q</w:t>
            </w:r>
            <w:r w:rsidRPr="00086869">
              <w:rPr>
                <w:sz w:val="28"/>
                <w:szCs w:val="28"/>
                <w:lang w:val="en-US"/>
              </w:rPr>
              <w:t>on</w:t>
            </w:r>
            <w:r w:rsidRPr="00086869">
              <w:rPr>
                <w:sz w:val="28"/>
                <w:szCs w:val="28"/>
              </w:rPr>
              <w:t xml:space="preserve"> </w:t>
            </w:r>
            <w:r w:rsidRPr="00086869">
              <w:rPr>
                <w:sz w:val="28"/>
                <w:szCs w:val="28"/>
                <w:lang w:val="en-US"/>
              </w:rPr>
              <w:t>bilan</w:t>
            </w:r>
            <w:r w:rsidRPr="00086869">
              <w:rPr>
                <w:sz w:val="28"/>
                <w:szCs w:val="28"/>
              </w:rPr>
              <w:t xml:space="preserve"> </w:t>
            </w:r>
            <w:r w:rsidRPr="00086869">
              <w:rPr>
                <w:sz w:val="28"/>
                <w:szCs w:val="28"/>
                <w:lang w:val="en-US"/>
              </w:rPr>
              <w:t>ta</w:t>
            </w:r>
            <w:r w:rsidRPr="00086869">
              <w:rPr>
                <w:sz w:val="28"/>
                <w:szCs w:val="28"/>
              </w:rPr>
              <w:t>’</w:t>
            </w:r>
            <w:r w:rsidRPr="00086869">
              <w:rPr>
                <w:sz w:val="28"/>
                <w:szCs w:val="28"/>
                <w:lang w:val="en-US"/>
              </w:rPr>
              <w:t>minlovchi</w:t>
            </w:r>
            <w:r w:rsidRPr="00086869">
              <w:rPr>
                <w:sz w:val="28"/>
                <w:szCs w:val="28"/>
              </w:rPr>
              <w:t xml:space="preserve"> </w:t>
            </w:r>
            <w:r w:rsidRPr="00086869">
              <w:rPr>
                <w:sz w:val="28"/>
                <w:szCs w:val="28"/>
                <w:lang w:val="en-US"/>
              </w:rPr>
              <w:t>arteriya</w:t>
            </w:r>
            <w:r w:rsidRPr="00086869">
              <w:rPr>
                <w:sz w:val="28"/>
                <w:szCs w:val="28"/>
              </w:rPr>
              <w:t xml:space="preserve"> </w:t>
            </w:r>
            <w:r w:rsidRPr="00086869">
              <w:rPr>
                <w:sz w:val="28"/>
                <w:szCs w:val="28"/>
                <w:lang w:val="en-US"/>
              </w:rPr>
              <w:t>va</w:t>
            </w:r>
            <w:r w:rsidRPr="00086869">
              <w:rPr>
                <w:sz w:val="28"/>
                <w:szCs w:val="28"/>
              </w:rPr>
              <w:t xml:space="preserve"> </w:t>
            </w:r>
            <w:r w:rsidRPr="00086869">
              <w:rPr>
                <w:sz w:val="28"/>
                <w:szCs w:val="28"/>
                <w:lang w:val="en-US"/>
              </w:rPr>
              <w:t>vena</w:t>
            </w:r>
            <w:r w:rsidRPr="00086869">
              <w:rPr>
                <w:sz w:val="28"/>
                <w:szCs w:val="28"/>
              </w:rPr>
              <w:t xml:space="preserve"> </w:t>
            </w:r>
            <w:r>
              <w:rPr>
                <w:sz w:val="28"/>
                <w:szCs w:val="28"/>
                <w:lang w:val="en-US"/>
              </w:rPr>
              <w:t>q</w:t>
            </w:r>
            <w:r w:rsidRPr="00086869">
              <w:rPr>
                <w:sz w:val="28"/>
                <w:szCs w:val="28"/>
                <w:lang w:val="en-US"/>
              </w:rPr>
              <w:t>on</w:t>
            </w:r>
            <w:r w:rsidRPr="00086869">
              <w:rPr>
                <w:sz w:val="28"/>
                <w:szCs w:val="28"/>
              </w:rPr>
              <w:t xml:space="preserve"> </w:t>
            </w:r>
            <w:r w:rsidRPr="00086869">
              <w:rPr>
                <w:sz w:val="28"/>
                <w:szCs w:val="28"/>
                <w:lang w:val="en-US"/>
              </w:rPr>
              <w:t>tomirlari</w:t>
            </w:r>
            <w:r w:rsidRPr="00086869">
              <w:rPr>
                <w:sz w:val="28"/>
                <w:szCs w:val="28"/>
              </w:rPr>
              <w:t>.</w:t>
            </w:r>
            <w:r w:rsidRPr="00086869">
              <w:rPr>
                <w:sz w:val="28"/>
                <w:szCs w:val="28"/>
                <w:lang w:val="en-US"/>
              </w:rPr>
              <w:t>limfa</w:t>
            </w:r>
            <w:r w:rsidRPr="00086869">
              <w:rPr>
                <w:sz w:val="28"/>
                <w:szCs w:val="28"/>
              </w:rPr>
              <w:t xml:space="preserve"> </w:t>
            </w:r>
            <w:r w:rsidRPr="00086869">
              <w:rPr>
                <w:sz w:val="28"/>
                <w:szCs w:val="28"/>
                <w:lang w:val="en-US"/>
              </w:rPr>
              <w:t>tugunlari</w:t>
            </w:r>
            <w:r w:rsidRPr="00086869">
              <w:rPr>
                <w:sz w:val="28"/>
                <w:szCs w:val="28"/>
              </w:rPr>
              <w:t xml:space="preserve"> </w:t>
            </w:r>
            <w:r w:rsidRPr="00086869">
              <w:rPr>
                <w:sz w:val="28"/>
                <w:szCs w:val="28"/>
                <w:lang w:val="en-US"/>
              </w:rPr>
              <w:t>va</w:t>
            </w:r>
            <w:r w:rsidRPr="00086869">
              <w:rPr>
                <w:sz w:val="28"/>
                <w:szCs w:val="28"/>
              </w:rPr>
              <w:t xml:space="preserve"> </w:t>
            </w:r>
            <w:r w:rsidRPr="00086869">
              <w:rPr>
                <w:sz w:val="28"/>
                <w:szCs w:val="28"/>
                <w:lang w:val="en-US"/>
              </w:rPr>
              <w:t>tomirlari</w:t>
            </w:r>
            <w:r>
              <w:rPr>
                <w:sz w:val="28"/>
                <w:szCs w:val="28"/>
              </w:rPr>
              <w:t>,</w:t>
            </w:r>
            <w:r w:rsidRPr="00086869">
              <w:rPr>
                <w:sz w:val="28"/>
                <w:szCs w:val="28"/>
              </w:rPr>
              <w:t xml:space="preserve"> </w:t>
            </w:r>
            <w:r w:rsidRPr="00086869">
              <w:rPr>
                <w:sz w:val="28"/>
                <w:szCs w:val="28"/>
                <w:lang w:val="en-US"/>
              </w:rPr>
              <w:t>innerva</w:t>
            </w:r>
            <w:r>
              <w:rPr>
                <w:sz w:val="28"/>
                <w:szCs w:val="28"/>
                <w:lang w:val="en-US"/>
              </w:rPr>
              <w:t>t</w:t>
            </w:r>
            <w:r w:rsidRPr="00086869">
              <w:rPr>
                <w:sz w:val="28"/>
                <w:szCs w:val="28"/>
                <w:lang w:val="en-US"/>
              </w:rPr>
              <w:t>siyalari</w:t>
            </w:r>
            <w:r w:rsidRPr="00086869">
              <w:rPr>
                <w:sz w:val="28"/>
                <w:szCs w:val="28"/>
              </w:rPr>
              <w:t xml:space="preserve"> .(</w:t>
            </w:r>
            <w:r w:rsidRPr="00086869">
              <w:rPr>
                <w:sz w:val="28"/>
                <w:szCs w:val="28"/>
                <w:lang w:val="en-US"/>
              </w:rPr>
              <w:t>uch</w:t>
            </w:r>
            <w:r w:rsidRPr="00086869">
              <w:rPr>
                <w:sz w:val="28"/>
                <w:szCs w:val="28"/>
              </w:rPr>
              <w:t xml:space="preserve"> </w:t>
            </w:r>
            <w:r w:rsidRPr="00086869">
              <w:rPr>
                <w:sz w:val="28"/>
                <w:szCs w:val="28"/>
                <w:lang w:val="en-US"/>
              </w:rPr>
              <w:t>shoxli</w:t>
            </w:r>
            <w:r w:rsidRPr="00086869">
              <w:rPr>
                <w:sz w:val="28"/>
                <w:szCs w:val="28"/>
              </w:rPr>
              <w:t xml:space="preserve"> </w:t>
            </w:r>
            <w:r w:rsidRPr="00086869">
              <w:rPr>
                <w:sz w:val="28"/>
                <w:szCs w:val="28"/>
                <w:lang w:val="en-US"/>
              </w:rPr>
              <w:t>va</w:t>
            </w:r>
            <w:r w:rsidRPr="00086869">
              <w:rPr>
                <w:sz w:val="28"/>
                <w:szCs w:val="28"/>
              </w:rPr>
              <w:t xml:space="preserve"> </w:t>
            </w:r>
            <w:r w:rsidRPr="00086869">
              <w:rPr>
                <w:sz w:val="28"/>
                <w:szCs w:val="28"/>
                <w:lang w:val="en-US"/>
              </w:rPr>
              <w:t>yuz</w:t>
            </w:r>
            <w:r w:rsidRPr="00086869">
              <w:rPr>
                <w:sz w:val="28"/>
                <w:szCs w:val="28"/>
              </w:rPr>
              <w:t xml:space="preserve"> </w:t>
            </w:r>
            <w:r w:rsidRPr="00086869">
              <w:rPr>
                <w:sz w:val="28"/>
                <w:szCs w:val="28"/>
                <w:lang w:val="en-US"/>
              </w:rPr>
              <w:t>nervi</w:t>
            </w:r>
            <w:r w:rsidRPr="00086869">
              <w:rPr>
                <w:sz w:val="28"/>
                <w:szCs w:val="28"/>
              </w:rPr>
              <w:t>)</w:t>
            </w:r>
          </w:p>
        </w:tc>
      </w:tr>
      <w:tr w:rsidR="00F31E43" w:rsidRPr="00F31E43" w:rsidTr="003D5A84">
        <w:trPr>
          <w:trHeight w:val="1409"/>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1.4</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1" w:firstLine="0"/>
              <w:jc w:val="center"/>
              <w:rPr>
                <w:sz w:val="28"/>
                <w:szCs w:val="28"/>
                <w:lang w:val="en-US"/>
              </w:rPr>
            </w:pPr>
            <w:r>
              <w:rPr>
                <w:b/>
                <w:sz w:val="28"/>
                <w:szCs w:val="28"/>
                <w:lang w:val="en-US"/>
              </w:rPr>
              <w:t>Stomatologiyada mah</w:t>
            </w:r>
            <w:r w:rsidRPr="00086869">
              <w:rPr>
                <w:b/>
                <w:sz w:val="28"/>
                <w:szCs w:val="28"/>
                <w:lang w:val="en-US"/>
              </w:rPr>
              <w:t>a</w:t>
            </w:r>
            <w:r>
              <w:rPr>
                <w:b/>
                <w:sz w:val="28"/>
                <w:szCs w:val="28"/>
                <w:lang w:val="en-US"/>
              </w:rPr>
              <w:t>l</w:t>
            </w:r>
            <w:r w:rsidRPr="00086869">
              <w:rPr>
                <w:b/>
                <w:sz w:val="28"/>
                <w:szCs w:val="28"/>
                <w:lang w:val="en-US"/>
              </w:rPr>
              <w:t>liy og</w:t>
            </w:r>
            <w:r>
              <w:rPr>
                <w:b/>
                <w:sz w:val="28"/>
                <w:szCs w:val="28"/>
                <w:lang w:val="en-US"/>
              </w:rPr>
              <w:t>’riqsiz</w:t>
            </w:r>
            <w:r w:rsidRPr="00086869">
              <w:rPr>
                <w:b/>
                <w:sz w:val="28"/>
                <w:szCs w:val="28"/>
                <w:lang w:val="en-US"/>
              </w:rPr>
              <w:t>lantirish uchun dori-darmonlar</w:t>
            </w:r>
          </w:p>
          <w:p w:rsidR="00F31E43" w:rsidRPr="00086869" w:rsidRDefault="00F31E43" w:rsidP="003D5A84">
            <w:pPr>
              <w:spacing w:after="16" w:line="259" w:lineRule="auto"/>
              <w:ind w:left="0" w:right="58" w:firstLine="0"/>
              <w:jc w:val="center"/>
              <w:rPr>
                <w:sz w:val="28"/>
                <w:szCs w:val="28"/>
                <w:lang w:val="en-US"/>
              </w:rPr>
            </w:pPr>
            <w:r>
              <w:rPr>
                <w:sz w:val="28"/>
                <w:szCs w:val="28"/>
                <w:lang w:val="en-US"/>
              </w:rPr>
              <w:t>Maxaliy anestetiklar. Trankvilizatorlar. Vazokonst</w:t>
            </w:r>
            <w:r w:rsidRPr="00086869">
              <w:rPr>
                <w:sz w:val="28"/>
                <w:szCs w:val="28"/>
                <w:lang w:val="en-US"/>
              </w:rPr>
              <w:t>riktorlar. Analgetiklar.</w:t>
            </w:r>
          </w:p>
          <w:p w:rsidR="00F31E43" w:rsidRPr="00086869" w:rsidRDefault="00F31E43" w:rsidP="003D5A84">
            <w:pPr>
              <w:spacing w:after="0" w:line="259" w:lineRule="auto"/>
              <w:ind w:left="0" w:right="60" w:firstLine="0"/>
              <w:jc w:val="center"/>
              <w:rPr>
                <w:sz w:val="28"/>
                <w:szCs w:val="28"/>
                <w:lang w:val="en-US"/>
              </w:rPr>
            </w:pPr>
          </w:p>
        </w:tc>
      </w:tr>
      <w:tr w:rsidR="00F31E43" w:rsidRPr="00086869" w:rsidTr="003D5A84">
        <w:trPr>
          <w:trHeight w:val="1542"/>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1.5</w:t>
            </w:r>
          </w:p>
        </w:tc>
        <w:tc>
          <w:tcPr>
            <w:tcW w:w="8081" w:type="dxa"/>
            <w:tcBorders>
              <w:top w:val="single" w:sz="4" w:space="0" w:color="000000"/>
              <w:left w:val="single" w:sz="4" w:space="0" w:color="000000"/>
              <w:bottom w:val="single" w:sz="4" w:space="0" w:color="000000"/>
              <w:right w:val="single" w:sz="4" w:space="0" w:color="000000"/>
            </w:tcBorders>
          </w:tcPr>
          <w:p w:rsidR="00F31E43" w:rsidRPr="001B51D6" w:rsidRDefault="00F31E43" w:rsidP="003D5A84">
            <w:pPr>
              <w:spacing w:after="16" w:line="259" w:lineRule="auto"/>
              <w:ind w:left="0" w:right="60" w:firstLine="0"/>
              <w:jc w:val="center"/>
              <w:rPr>
                <w:sz w:val="28"/>
                <w:szCs w:val="28"/>
              </w:rPr>
            </w:pPr>
            <w:r>
              <w:rPr>
                <w:b/>
                <w:sz w:val="28"/>
                <w:szCs w:val="28"/>
                <w:lang w:val="en-US"/>
              </w:rPr>
              <w:t>Stomatologiyada</w:t>
            </w:r>
            <w:r w:rsidRPr="001B51D6">
              <w:rPr>
                <w:b/>
                <w:sz w:val="28"/>
                <w:szCs w:val="28"/>
              </w:rPr>
              <w:t xml:space="preserve"> </w:t>
            </w:r>
            <w:r>
              <w:rPr>
                <w:b/>
                <w:sz w:val="28"/>
                <w:szCs w:val="28"/>
                <w:lang w:val="en-US"/>
              </w:rPr>
              <w:t>mah</w:t>
            </w:r>
            <w:r w:rsidRPr="00086869">
              <w:rPr>
                <w:b/>
                <w:sz w:val="28"/>
                <w:szCs w:val="28"/>
                <w:lang w:val="en-US"/>
              </w:rPr>
              <w:t>al</w:t>
            </w:r>
            <w:r>
              <w:rPr>
                <w:b/>
                <w:sz w:val="28"/>
                <w:szCs w:val="28"/>
                <w:lang w:val="en-US"/>
              </w:rPr>
              <w:t>l</w:t>
            </w:r>
            <w:r w:rsidRPr="00086869">
              <w:rPr>
                <w:b/>
                <w:sz w:val="28"/>
                <w:szCs w:val="28"/>
                <w:lang w:val="en-US"/>
              </w:rPr>
              <w:t>iy</w:t>
            </w:r>
            <w:r w:rsidRPr="001B51D6">
              <w:rPr>
                <w:b/>
                <w:sz w:val="28"/>
                <w:szCs w:val="28"/>
              </w:rPr>
              <w:t xml:space="preserve"> </w:t>
            </w:r>
            <w:r w:rsidRPr="00086869">
              <w:rPr>
                <w:b/>
                <w:sz w:val="28"/>
                <w:szCs w:val="28"/>
                <w:lang w:val="en-US"/>
              </w:rPr>
              <w:t>og</w:t>
            </w:r>
            <w:r w:rsidRPr="001B51D6">
              <w:rPr>
                <w:b/>
                <w:sz w:val="28"/>
                <w:szCs w:val="28"/>
              </w:rPr>
              <w:t>’</w:t>
            </w:r>
            <w:r>
              <w:rPr>
                <w:b/>
                <w:sz w:val="28"/>
                <w:szCs w:val="28"/>
                <w:lang w:val="en-US"/>
              </w:rPr>
              <w:t>riqsizlantirishda</w:t>
            </w:r>
            <w:r w:rsidRPr="001B51D6">
              <w:rPr>
                <w:b/>
                <w:sz w:val="28"/>
                <w:szCs w:val="28"/>
              </w:rPr>
              <w:t xml:space="preserve"> </w:t>
            </w:r>
            <w:r>
              <w:rPr>
                <w:b/>
                <w:sz w:val="28"/>
                <w:szCs w:val="28"/>
                <w:lang w:val="en-US"/>
              </w:rPr>
              <w:t>qo</w:t>
            </w:r>
            <w:r w:rsidRPr="001B51D6">
              <w:rPr>
                <w:b/>
                <w:sz w:val="28"/>
                <w:szCs w:val="28"/>
              </w:rPr>
              <w:t>’</w:t>
            </w:r>
            <w:r w:rsidRPr="00086869">
              <w:rPr>
                <w:b/>
                <w:sz w:val="28"/>
                <w:szCs w:val="28"/>
                <w:lang w:val="en-US"/>
              </w:rPr>
              <w:t>llaniladigan</w:t>
            </w:r>
            <w:r w:rsidRPr="001B51D6">
              <w:rPr>
                <w:b/>
                <w:sz w:val="28"/>
                <w:szCs w:val="28"/>
              </w:rPr>
              <w:t xml:space="preserve">  </w:t>
            </w:r>
            <w:r w:rsidRPr="00086869">
              <w:rPr>
                <w:b/>
                <w:sz w:val="28"/>
                <w:szCs w:val="28"/>
                <w:lang w:val="en-US"/>
              </w:rPr>
              <w:t>usullar</w:t>
            </w:r>
          </w:p>
          <w:p w:rsidR="00F31E43" w:rsidRPr="001B51D6" w:rsidRDefault="00F31E43" w:rsidP="003D5A84">
            <w:pPr>
              <w:spacing w:after="0" w:line="259" w:lineRule="auto"/>
              <w:ind w:left="0" w:right="60" w:firstLine="463"/>
              <w:jc w:val="center"/>
              <w:rPr>
                <w:sz w:val="28"/>
                <w:szCs w:val="28"/>
              </w:rPr>
            </w:pPr>
            <w:r>
              <w:rPr>
                <w:sz w:val="28"/>
                <w:szCs w:val="28"/>
                <w:lang w:val="en-US"/>
              </w:rPr>
              <w:t>Noinyeksion</w:t>
            </w:r>
            <w:r w:rsidRPr="001B51D6">
              <w:rPr>
                <w:sz w:val="28"/>
                <w:szCs w:val="28"/>
              </w:rPr>
              <w:t xml:space="preserve"> (</w:t>
            </w:r>
            <w:r>
              <w:rPr>
                <w:sz w:val="28"/>
                <w:szCs w:val="28"/>
                <w:lang w:val="en-US"/>
              </w:rPr>
              <w:t>kimyoviy</w:t>
            </w:r>
            <w:r w:rsidRPr="001B51D6">
              <w:rPr>
                <w:sz w:val="28"/>
                <w:szCs w:val="28"/>
              </w:rPr>
              <w:t xml:space="preserve">, </w:t>
            </w:r>
            <w:r>
              <w:rPr>
                <w:sz w:val="28"/>
                <w:szCs w:val="28"/>
                <w:lang w:val="en-US"/>
              </w:rPr>
              <w:t>fizik</w:t>
            </w:r>
            <w:r w:rsidRPr="001B51D6">
              <w:rPr>
                <w:sz w:val="28"/>
                <w:szCs w:val="28"/>
              </w:rPr>
              <w:t xml:space="preserve">, </w:t>
            </w:r>
            <w:r>
              <w:rPr>
                <w:sz w:val="28"/>
                <w:szCs w:val="28"/>
                <w:lang w:val="en-US"/>
              </w:rPr>
              <w:t>fizik</w:t>
            </w:r>
            <w:r w:rsidRPr="001B51D6">
              <w:rPr>
                <w:sz w:val="28"/>
                <w:szCs w:val="28"/>
              </w:rPr>
              <w:t>-</w:t>
            </w:r>
            <w:r>
              <w:rPr>
                <w:sz w:val="28"/>
                <w:szCs w:val="28"/>
                <w:lang w:val="en-US"/>
              </w:rPr>
              <w:t>kimyo</w:t>
            </w:r>
            <w:r w:rsidRPr="00086869">
              <w:rPr>
                <w:sz w:val="28"/>
                <w:szCs w:val="28"/>
                <w:lang w:val="en-US"/>
              </w:rPr>
              <w:t>viy</w:t>
            </w:r>
            <w:r w:rsidRPr="001B51D6">
              <w:rPr>
                <w:sz w:val="28"/>
                <w:szCs w:val="28"/>
              </w:rPr>
              <w:t>)</w:t>
            </w:r>
          </w:p>
          <w:p w:rsidR="00F31E43" w:rsidRDefault="00F31E43" w:rsidP="003D5A84">
            <w:pPr>
              <w:spacing w:after="0" w:line="259" w:lineRule="auto"/>
              <w:ind w:left="0" w:right="60" w:firstLine="463"/>
              <w:jc w:val="center"/>
              <w:rPr>
                <w:sz w:val="28"/>
                <w:szCs w:val="28"/>
                <w:lang w:val="en-US"/>
              </w:rPr>
            </w:pPr>
            <w:r>
              <w:rPr>
                <w:sz w:val="28"/>
                <w:szCs w:val="28"/>
                <w:lang w:val="en-US"/>
              </w:rPr>
              <w:t>Inyeksion (infiltrasion, o’</w:t>
            </w:r>
            <w:r w:rsidRPr="00086869">
              <w:rPr>
                <w:sz w:val="28"/>
                <w:szCs w:val="28"/>
                <w:lang w:val="en-US"/>
              </w:rPr>
              <w:t>tkazuvchan)</w:t>
            </w:r>
          </w:p>
          <w:p w:rsidR="00F31E43" w:rsidRPr="00086869" w:rsidRDefault="00F31E43" w:rsidP="003D5A84">
            <w:pPr>
              <w:spacing w:after="0" w:line="259" w:lineRule="auto"/>
              <w:ind w:left="0" w:right="60" w:firstLine="463"/>
              <w:jc w:val="center"/>
              <w:rPr>
                <w:sz w:val="28"/>
                <w:szCs w:val="28"/>
                <w:lang w:val="en-US"/>
              </w:rPr>
            </w:pPr>
          </w:p>
        </w:tc>
      </w:tr>
      <w:tr w:rsidR="00F31E43" w:rsidRPr="00086869" w:rsidTr="003D5A84">
        <w:trPr>
          <w:trHeight w:val="1253"/>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lang w:val="en-US"/>
              </w:rPr>
            </w:pPr>
            <w:r w:rsidRPr="00086869">
              <w:rPr>
                <w:sz w:val="28"/>
                <w:szCs w:val="28"/>
                <w:lang w:val="en-US"/>
              </w:rPr>
              <w:t>1.6</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9" w:line="259" w:lineRule="auto"/>
              <w:ind w:left="0" w:right="61" w:firstLine="0"/>
              <w:jc w:val="center"/>
              <w:rPr>
                <w:b/>
                <w:sz w:val="28"/>
                <w:szCs w:val="28"/>
                <w:lang w:val="en-US"/>
              </w:rPr>
            </w:pPr>
            <w:r w:rsidRPr="00086869">
              <w:rPr>
                <w:b/>
                <w:sz w:val="28"/>
                <w:szCs w:val="28"/>
                <w:lang w:val="en-US"/>
              </w:rPr>
              <w:t>Yukori  jag</w:t>
            </w:r>
            <w:r>
              <w:rPr>
                <w:b/>
                <w:sz w:val="28"/>
                <w:szCs w:val="28"/>
                <w:lang w:val="en-US"/>
              </w:rPr>
              <w:t>’da mahaliy og’riq</w:t>
            </w:r>
            <w:r w:rsidRPr="00086869">
              <w:rPr>
                <w:b/>
                <w:sz w:val="28"/>
                <w:szCs w:val="28"/>
                <w:lang w:val="en-US"/>
              </w:rPr>
              <w:t>sizlantirish usulla</w:t>
            </w:r>
            <w:r>
              <w:rPr>
                <w:b/>
                <w:sz w:val="28"/>
                <w:szCs w:val="28"/>
                <w:lang w:val="en-US"/>
              </w:rPr>
              <w:t>ri</w:t>
            </w:r>
          </w:p>
          <w:p w:rsidR="00F31E43" w:rsidRPr="00086869" w:rsidRDefault="00F31E43" w:rsidP="003D5A84">
            <w:pPr>
              <w:spacing w:after="19" w:line="259" w:lineRule="auto"/>
              <w:ind w:left="0" w:right="61" w:firstLine="0"/>
              <w:jc w:val="center"/>
              <w:rPr>
                <w:sz w:val="28"/>
                <w:szCs w:val="28"/>
                <w:lang w:val="en-US"/>
              </w:rPr>
            </w:pPr>
            <w:r w:rsidRPr="00086869">
              <w:rPr>
                <w:sz w:val="28"/>
                <w:szCs w:val="28"/>
                <w:lang w:val="en-US"/>
              </w:rPr>
              <w:t>Tuberal</w:t>
            </w:r>
            <w:r>
              <w:rPr>
                <w:sz w:val="28"/>
                <w:szCs w:val="28"/>
                <w:lang w:val="en-US"/>
              </w:rPr>
              <w:t>. Infraorbital</w:t>
            </w:r>
            <w:r w:rsidRPr="00086869">
              <w:rPr>
                <w:sz w:val="28"/>
                <w:szCs w:val="28"/>
                <w:lang w:val="en-US"/>
              </w:rPr>
              <w:t>. Palatinal. Insiziv</w:t>
            </w:r>
            <w:r>
              <w:rPr>
                <w:sz w:val="28"/>
                <w:szCs w:val="28"/>
                <w:lang w:val="en-US"/>
              </w:rPr>
              <w:t>ial. I</w:t>
            </w:r>
            <w:r w:rsidRPr="00086869">
              <w:rPr>
                <w:sz w:val="28"/>
                <w:szCs w:val="28"/>
                <w:lang w:val="en-US"/>
              </w:rPr>
              <w:t>nfiltra</w:t>
            </w:r>
            <w:r>
              <w:rPr>
                <w:sz w:val="28"/>
                <w:szCs w:val="28"/>
                <w:lang w:val="en-US"/>
              </w:rPr>
              <w:t>t</w:t>
            </w:r>
            <w:r w:rsidRPr="00086869">
              <w:rPr>
                <w:sz w:val="28"/>
                <w:szCs w:val="28"/>
                <w:lang w:val="en-US"/>
              </w:rPr>
              <w:t>sion</w:t>
            </w:r>
            <w:r>
              <w:rPr>
                <w:sz w:val="28"/>
                <w:szCs w:val="28"/>
                <w:lang w:val="en-US"/>
              </w:rPr>
              <w:t>.</w:t>
            </w:r>
          </w:p>
        </w:tc>
      </w:tr>
      <w:tr w:rsidR="00F31E43" w:rsidRPr="00F31E43" w:rsidTr="003D5A84">
        <w:trPr>
          <w:trHeight w:val="1412"/>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lang w:val="en-US"/>
              </w:rPr>
            </w:pPr>
            <w:r w:rsidRPr="00086869">
              <w:rPr>
                <w:sz w:val="28"/>
                <w:szCs w:val="28"/>
                <w:lang w:val="en-US"/>
              </w:rPr>
              <w:t>1.7</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3" w:firstLine="0"/>
              <w:jc w:val="center"/>
              <w:rPr>
                <w:sz w:val="28"/>
                <w:szCs w:val="28"/>
                <w:lang w:val="en-US"/>
              </w:rPr>
            </w:pPr>
            <w:r w:rsidRPr="00086869">
              <w:rPr>
                <w:b/>
                <w:sz w:val="28"/>
                <w:szCs w:val="28"/>
                <w:lang w:val="en-US"/>
              </w:rPr>
              <w:t>Pastki jag</w:t>
            </w:r>
            <w:r>
              <w:rPr>
                <w:b/>
                <w:sz w:val="28"/>
                <w:szCs w:val="28"/>
                <w:lang w:val="en-US"/>
              </w:rPr>
              <w:t>’da mah</w:t>
            </w:r>
            <w:r w:rsidRPr="00086869">
              <w:rPr>
                <w:b/>
                <w:sz w:val="28"/>
                <w:szCs w:val="28"/>
                <w:lang w:val="en-US"/>
              </w:rPr>
              <w:t>aliy og</w:t>
            </w:r>
            <w:r>
              <w:rPr>
                <w:b/>
                <w:sz w:val="28"/>
                <w:szCs w:val="28"/>
                <w:lang w:val="en-US"/>
              </w:rPr>
              <w:t>’riqsizlantirish usullari</w:t>
            </w:r>
          </w:p>
          <w:p w:rsidR="00F31E43" w:rsidRDefault="00F31E43" w:rsidP="003D5A84">
            <w:pPr>
              <w:spacing w:after="0" w:line="259" w:lineRule="auto"/>
              <w:ind w:left="0" w:right="57" w:firstLine="463"/>
              <w:jc w:val="center"/>
              <w:rPr>
                <w:sz w:val="28"/>
                <w:szCs w:val="28"/>
                <w:lang w:val="en-US"/>
              </w:rPr>
            </w:pPr>
            <w:r w:rsidRPr="00086869">
              <w:rPr>
                <w:sz w:val="28"/>
                <w:szCs w:val="28"/>
                <w:lang w:val="en-US"/>
              </w:rPr>
              <w:t>Mandibular. Torusal</w:t>
            </w:r>
            <w:r>
              <w:rPr>
                <w:sz w:val="28"/>
                <w:szCs w:val="28"/>
                <w:lang w:val="en-US"/>
              </w:rPr>
              <w:t xml:space="preserve"> (M.M. Vaysbrem bo’</w:t>
            </w:r>
            <w:r w:rsidRPr="00086869">
              <w:rPr>
                <w:sz w:val="28"/>
                <w:szCs w:val="28"/>
                <w:lang w:val="en-US"/>
              </w:rPr>
              <w:t xml:space="preserve">yicha). Mental. </w:t>
            </w:r>
          </w:p>
          <w:p w:rsidR="00F31E43" w:rsidRPr="00086869" w:rsidRDefault="00F31E43" w:rsidP="003D5A84">
            <w:pPr>
              <w:spacing w:after="0" w:line="259" w:lineRule="auto"/>
              <w:ind w:left="0" w:right="57" w:firstLine="463"/>
              <w:jc w:val="center"/>
              <w:rPr>
                <w:sz w:val="28"/>
                <w:szCs w:val="28"/>
                <w:lang w:val="en-US"/>
              </w:rPr>
            </w:pPr>
            <w:r>
              <w:rPr>
                <w:sz w:val="28"/>
                <w:szCs w:val="28"/>
                <w:lang w:val="en-US"/>
              </w:rPr>
              <w:t>C.N.Vays</w:t>
            </w:r>
            <w:r w:rsidRPr="00086869">
              <w:rPr>
                <w:sz w:val="28"/>
                <w:szCs w:val="28"/>
                <w:lang w:val="en-US"/>
              </w:rPr>
              <w:t>blat</w:t>
            </w:r>
            <w:r>
              <w:rPr>
                <w:sz w:val="28"/>
                <w:szCs w:val="28"/>
                <w:lang w:val="en-US"/>
              </w:rPr>
              <w:t xml:space="preserve">  va V.F.Voyno-Ys</w:t>
            </w:r>
            <w:r w:rsidRPr="00086869">
              <w:rPr>
                <w:sz w:val="28"/>
                <w:szCs w:val="28"/>
                <w:lang w:val="en-US"/>
              </w:rPr>
              <w:t>eneskiy usullari</w:t>
            </w:r>
          </w:p>
        </w:tc>
      </w:tr>
      <w:tr w:rsidR="00F31E43" w:rsidRPr="00F31E43" w:rsidTr="003D5A84">
        <w:trPr>
          <w:trHeight w:val="1121"/>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lang w:val="en-US"/>
              </w:rPr>
            </w:pPr>
            <w:r w:rsidRPr="00086869">
              <w:rPr>
                <w:sz w:val="28"/>
                <w:szCs w:val="28"/>
                <w:lang w:val="en-US"/>
              </w:rPr>
              <w:t>1.8</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0" w:firstLine="0"/>
              <w:jc w:val="center"/>
              <w:rPr>
                <w:b/>
                <w:sz w:val="28"/>
                <w:szCs w:val="28"/>
                <w:lang w:val="en-US"/>
              </w:rPr>
            </w:pPr>
            <w:r w:rsidRPr="00086869">
              <w:rPr>
                <w:b/>
                <w:sz w:val="28"/>
                <w:szCs w:val="28"/>
                <w:lang w:val="en-US"/>
              </w:rPr>
              <w:t>Tish olish operatsiyasi</w:t>
            </w:r>
          </w:p>
          <w:p w:rsidR="00F31E43" w:rsidRPr="00086869" w:rsidRDefault="00F31E43" w:rsidP="003D5A84">
            <w:pPr>
              <w:spacing w:after="16" w:line="259" w:lineRule="auto"/>
              <w:ind w:left="0" w:right="60" w:firstLine="0"/>
              <w:jc w:val="center"/>
              <w:rPr>
                <w:sz w:val="28"/>
                <w:szCs w:val="28"/>
                <w:lang w:val="en-US"/>
              </w:rPr>
            </w:pPr>
            <w:r w:rsidRPr="00086869">
              <w:rPr>
                <w:sz w:val="28"/>
                <w:szCs w:val="28"/>
                <w:lang w:val="en-US"/>
              </w:rPr>
              <w:t>Tish olish prinsiplari va bosqichlari</w:t>
            </w:r>
          </w:p>
          <w:p w:rsidR="00F31E43" w:rsidRPr="00086869" w:rsidRDefault="00F31E43" w:rsidP="003D5A84">
            <w:pPr>
              <w:pStyle w:val="a3"/>
              <w:spacing w:after="16" w:line="259" w:lineRule="auto"/>
              <w:ind w:right="60" w:firstLine="0"/>
              <w:jc w:val="center"/>
              <w:rPr>
                <w:sz w:val="28"/>
                <w:szCs w:val="28"/>
                <w:lang w:val="uz-Latn-UZ"/>
              </w:rPr>
            </w:pPr>
          </w:p>
        </w:tc>
      </w:tr>
      <w:tr w:rsidR="00F31E43" w:rsidRPr="00F31E43" w:rsidTr="003D5A84">
        <w:trPr>
          <w:trHeight w:val="1596"/>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lastRenderedPageBreak/>
              <w:t>1.9</w:t>
            </w:r>
          </w:p>
        </w:tc>
        <w:tc>
          <w:tcPr>
            <w:tcW w:w="808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1" w:firstLine="0"/>
              <w:jc w:val="center"/>
              <w:rPr>
                <w:sz w:val="28"/>
                <w:szCs w:val="28"/>
                <w:lang w:val="en-US"/>
              </w:rPr>
            </w:pPr>
            <w:r w:rsidRPr="00086869">
              <w:rPr>
                <w:b/>
                <w:sz w:val="28"/>
                <w:szCs w:val="28"/>
                <w:lang w:val="en-US"/>
              </w:rPr>
              <w:t>Yuqori  jag’ tishlarini olish uchun asboblar</w:t>
            </w:r>
          </w:p>
          <w:p w:rsidR="00F31E43" w:rsidRPr="00F23F70" w:rsidRDefault="00F31E43" w:rsidP="003D5A84">
            <w:pPr>
              <w:spacing w:after="0" w:line="259" w:lineRule="auto"/>
              <w:ind w:left="0" w:right="58" w:firstLine="0"/>
              <w:jc w:val="center"/>
              <w:rPr>
                <w:sz w:val="28"/>
                <w:szCs w:val="28"/>
                <w:lang w:val="uz-Latn-UZ"/>
              </w:rPr>
            </w:pPr>
            <w:r w:rsidRPr="00086869">
              <w:rPr>
                <w:sz w:val="28"/>
                <w:szCs w:val="28"/>
                <w:lang w:val="uz-Latn-UZ"/>
              </w:rPr>
              <w:t>Frontal. P</w:t>
            </w:r>
            <w:r>
              <w:rPr>
                <w:sz w:val="28"/>
                <w:szCs w:val="28"/>
                <w:lang w:val="uz-Latn-UZ"/>
              </w:rPr>
              <w:t>remol</w:t>
            </w:r>
            <w:r w:rsidRPr="00086869">
              <w:rPr>
                <w:sz w:val="28"/>
                <w:szCs w:val="28"/>
                <w:lang w:val="uz-Latn-UZ"/>
              </w:rPr>
              <w:t xml:space="preserve">ar va chaynov tishlar. Yuqori aql tishlarni olish uchun </w:t>
            </w:r>
            <w:r w:rsidRPr="00F23F70">
              <w:rPr>
                <w:sz w:val="28"/>
                <w:szCs w:val="28"/>
                <w:lang w:val="uz-Latn-UZ"/>
              </w:rPr>
              <w:t>asboblar</w:t>
            </w:r>
            <w:r>
              <w:rPr>
                <w:sz w:val="28"/>
                <w:szCs w:val="28"/>
                <w:lang w:val="uz-Latn-UZ"/>
              </w:rPr>
              <w:t>.</w:t>
            </w:r>
            <w:r w:rsidRPr="00086869">
              <w:rPr>
                <w:sz w:val="28"/>
                <w:szCs w:val="28"/>
                <w:lang w:val="uz-Latn-UZ"/>
              </w:rPr>
              <w:t>Tish ildizlarini ol</w:t>
            </w:r>
            <w:r>
              <w:rPr>
                <w:sz w:val="28"/>
                <w:szCs w:val="28"/>
                <w:lang w:val="uz-Latn-UZ"/>
              </w:rPr>
              <w:t>i</w:t>
            </w:r>
            <w:r w:rsidRPr="00086869">
              <w:rPr>
                <w:sz w:val="28"/>
                <w:szCs w:val="28"/>
                <w:lang w:val="uz-Latn-UZ"/>
              </w:rPr>
              <w:t xml:space="preserve">sh uchun </w:t>
            </w:r>
            <w:r w:rsidRPr="00F23F70">
              <w:rPr>
                <w:sz w:val="28"/>
                <w:szCs w:val="28"/>
                <w:lang w:val="uz-Latn-UZ"/>
              </w:rPr>
              <w:t>asboblar</w:t>
            </w:r>
            <w:r>
              <w:rPr>
                <w:sz w:val="28"/>
                <w:szCs w:val="28"/>
                <w:lang w:val="uz-Latn-UZ"/>
              </w:rPr>
              <w:t>.</w:t>
            </w:r>
          </w:p>
        </w:tc>
      </w:tr>
    </w:tbl>
    <w:p w:rsidR="00F31E43" w:rsidRPr="00F23F70" w:rsidRDefault="00F31E43" w:rsidP="00F31E43">
      <w:pPr>
        <w:spacing w:after="0" w:line="259" w:lineRule="auto"/>
        <w:ind w:left="-1702" w:right="283" w:firstLine="0"/>
        <w:jc w:val="center"/>
        <w:rPr>
          <w:sz w:val="28"/>
          <w:szCs w:val="28"/>
          <w:lang w:val="uz-Latn-UZ"/>
        </w:rPr>
      </w:pPr>
    </w:p>
    <w:tbl>
      <w:tblPr>
        <w:tblStyle w:val="TableGrid"/>
        <w:tblW w:w="9176" w:type="dxa"/>
        <w:tblInd w:w="5" w:type="dxa"/>
        <w:tblCellMar>
          <w:left w:w="108" w:type="dxa"/>
          <w:right w:w="48" w:type="dxa"/>
        </w:tblCellMar>
        <w:tblLook w:val="04A0" w:firstRow="1" w:lastRow="0" w:firstColumn="1" w:lastColumn="0" w:noHBand="0" w:noVBand="1"/>
      </w:tblPr>
      <w:tblGrid>
        <w:gridCol w:w="1002"/>
        <w:gridCol w:w="8174"/>
      </w:tblGrid>
      <w:tr w:rsidR="00F31E43" w:rsidRPr="00086869" w:rsidTr="003D5A84">
        <w:trPr>
          <w:trHeight w:val="1662"/>
        </w:trPr>
        <w:tc>
          <w:tcPr>
            <w:tcW w:w="1002"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1.10</w:t>
            </w:r>
          </w:p>
        </w:tc>
        <w:tc>
          <w:tcPr>
            <w:tcW w:w="8174"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1" w:firstLine="0"/>
              <w:jc w:val="center"/>
              <w:rPr>
                <w:sz w:val="28"/>
                <w:szCs w:val="28"/>
                <w:lang w:val="en-US"/>
              </w:rPr>
            </w:pPr>
            <w:r w:rsidRPr="00086869">
              <w:rPr>
                <w:sz w:val="28"/>
                <w:szCs w:val="28"/>
                <w:lang w:val="en-US"/>
              </w:rPr>
              <w:t xml:space="preserve">. </w:t>
            </w:r>
            <w:r w:rsidRPr="00086869">
              <w:rPr>
                <w:b/>
                <w:sz w:val="28"/>
                <w:szCs w:val="28"/>
                <w:lang w:val="en-US"/>
              </w:rPr>
              <w:t>Pastki  jag’ tishlarini olish uchun asboblar</w:t>
            </w:r>
          </w:p>
          <w:p w:rsidR="00F31E43" w:rsidRPr="00086869" w:rsidRDefault="00F31E43" w:rsidP="003D5A84">
            <w:pPr>
              <w:spacing w:after="16" w:line="259" w:lineRule="auto"/>
              <w:ind w:left="0" w:right="60" w:firstLine="0"/>
              <w:jc w:val="center"/>
              <w:rPr>
                <w:sz w:val="28"/>
                <w:szCs w:val="28"/>
                <w:lang w:val="en-US"/>
              </w:rPr>
            </w:pPr>
            <w:r>
              <w:rPr>
                <w:sz w:val="28"/>
                <w:szCs w:val="28"/>
                <w:lang w:val="uz-Latn-UZ"/>
              </w:rPr>
              <w:t>Frontal. Premolar va chaynov tishlar. Pastki aq</w:t>
            </w:r>
            <w:r w:rsidRPr="00086869">
              <w:rPr>
                <w:sz w:val="28"/>
                <w:szCs w:val="28"/>
                <w:lang w:val="uz-Latn-UZ"/>
              </w:rPr>
              <w:t xml:space="preserve">l tishlarni olish uchun </w:t>
            </w:r>
            <w:r w:rsidRPr="00086869">
              <w:rPr>
                <w:sz w:val="28"/>
                <w:szCs w:val="28"/>
                <w:lang w:val="en-US"/>
              </w:rPr>
              <w:t>asboblar</w:t>
            </w:r>
            <w:r w:rsidRPr="00086869">
              <w:rPr>
                <w:sz w:val="28"/>
                <w:szCs w:val="28"/>
                <w:lang w:val="uz-Latn-UZ"/>
              </w:rPr>
              <w:t>. Tish ildizlarini ol</w:t>
            </w:r>
            <w:r>
              <w:rPr>
                <w:sz w:val="28"/>
                <w:szCs w:val="28"/>
                <w:lang w:val="uz-Latn-UZ"/>
              </w:rPr>
              <w:t>i</w:t>
            </w:r>
            <w:r w:rsidRPr="00086869">
              <w:rPr>
                <w:sz w:val="28"/>
                <w:szCs w:val="28"/>
                <w:lang w:val="uz-Latn-UZ"/>
              </w:rPr>
              <w:t xml:space="preserve">sh uchun </w:t>
            </w:r>
            <w:r w:rsidRPr="00086869">
              <w:rPr>
                <w:sz w:val="28"/>
                <w:szCs w:val="28"/>
                <w:lang w:val="en-US"/>
              </w:rPr>
              <w:t>asboblar</w:t>
            </w:r>
            <w:r w:rsidRPr="00086869">
              <w:rPr>
                <w:sz w:val="28"/>
                <w:szCs w:val="28"/>
                <w:lang w:val="uz-Latn-UZ"/>
              </w:rPr>
              <w:t>.</w:t>
            </w:r>
          </w:p>
          <w:p w:rsidR="00F31E43" w:rsidRPr="00086869" w:rsidRDefault="00F31E43" w:rsidP="003D5A84">
            <w:pPr>
              <w:spacing w:after="0" w:line="259" w:lineRule="auto"/>
              <w:ind w:left="0" w:right="0" w:firstLine="0"/>
              <w:jc w:val="center"/>
              <w:rPr>
                <w:sz w:val="28"/>
                <w:szCs w:val="28"/>
                <w:lang w:val="en-US"/>
              </w:rPr>
            </w:pPr>
          </w:p>
        </w:tc>
      </w:tr>
      <w:tr w:rsidR="00F31E43" w:rsidRPr="00086869" w:rsidTr="003D5A84">
        <w:trPr>
          <w:trHeight w:val="2153"/>
        </w:trPr>
        <w:tc>
          <w:tcPr>
            <w:tcW w:w="1002"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1.11</w:t>
            </w:r>
          </w:p>
        </w:tc>
        <w:tc>
          <w:tcPr>
            <w:tcW w:w="8174"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0" w:firstLine="0"/>
              <w:jc w:val="center"/>
              <w:rPr>
                <w:b/>
                <w:sz w:val="28"/>
                <w:szCs w:val="28"/>
                <w:lang w:val="en-US"/>
              </w:rPr>
            </w:pPr>
            <w:r w:rsidRPr="00086869">
              <w:rPr>
                <w:b/>
                <w:sz w:val="28"/>
                <w:szCs w:val="28"/>
                <w:lang w:val="en-US"/>
              </w:rPr>
              <w:t>Tish olish operatsiyasiga ko’rsatmalar</w:t>
            </w:r>
          </w:p>
          <w:p w:rsidR="00F31E43" w:rsidRPr="00086869" w:rsidRDefault="00F31E43" w:rsidP="003D5A84">
            <w:pPr>
              <w:spacing w:after="0" w:line="259" w:lineRule="auto"/>
              <w:ind w:left="0" w:right="58" w:firstLine="463"/>
              <w:jc w:val="center"/>
              <w:rPr>
                <w:sz w:val="28"/>
                <w:szCs w:val="28"/>
                <w:lang w:val="en-US"/>
              </w:rPr>
            </w:pPr>
            <w:r w:rsidRPr="00086869">
              <w:rPr>
                <w:sz w:val="28"/>
                <w:szCs w:val="28"/>
                <w:lang w:val="en-US"/>
              </w:rPr>
              <w:t xml:space="preserve">Davolash </w:t>
            </w:r>
            <w:r>
              <w:rPr>
                <w:sz w:val="28"/>
                <w:szCs w:val="28"/>
                <w:lang w:val="en-US"/>
              </w:rPr>
              <w:t>samara</w:t>
            </w:r>
            <w:r w:rsidRPr="00086869">
              <w:rPr>
                <w:sz w:val="28"/>
                <w:szCs w:val="28"/>
                <w:lang w:val="en-US"/>
              </w:rPr>
              <w:t xml:space="preserve">siz bo’lgan surunkali periodontitlar. Anatomik </w:t>
            </w:r>
            <w:proofErr w:type="gramStart"/>
            <w:r w:rsidRPr="00086869">
              <w:rPr>
                <w:sz w:val="28"/>
                <w:szCs w:val="28"/>
                <w:lang w:val="en-US"/>
              </w:rPr>
              <w:t>hususiyatini  yo’qotgan</w:t>
            </w:r>
            <w:proofErr w:type="gramEnd"/>
            <w:r>
              <w:rPr>
                <w:sz w:val="28"/>
                <w:szCs w:val="28"/>
                <w:lang w:val="en-US"/>
              </w:rPr>
              <w:t xml:space="preserve"> tishlar.Osteomielit, flegmona, a</w:t>
            </w:r>
            <w:r w:rsidRPr="00086869">
              <w:rPr>
                <w:sz w:val="28"/>
                <w:szCs w:val="28"/>
                <w:lang w:val="en-US"/>
              </w:rPr>
              <w:t>bsses</w:t>
            </w:r>
            <w:r>
              <w:rPr>
                <w:sz w:val="28"/>
                <w:szCs w:val="28"/>
                <w:lang w:val="en-US"/>
              </w:rPr>
              <w:t xml:space="preserve"> kasalliklarida tish olishga ko’rsatmalar. </w:t>
            </w:r>
            <w:r w:rsidRPr="00086869">
              <w:rPr>
                <w:sz w:val="28"/>
                <w:szCs w:val="28"/>
                <w:lang w:val="en-US"/>
              </w:rPr>
              <w:t xml:space="preserve"> Ortopedik va ortodontik ko’rsatmasi bor tishlar</w:t>
            </w:r>
            <w:r>
              <w:rPr>
                <w:sz w:val="28"/>
                <w:szCs w:val="28"/>
                <w:lang w:val="en-US"/>
              </w:rPr>
              <w:t>.</w:t>
            </w:r>
          </w:p>
        </w:tc>
      </w:tr>
      <w:tr w:rsidR="00F31E43" w:rsidRPr="00F31E43" w:rsidTr="003D5A84">
        <w:trPr>
          <w:trHeight w:val="1532"/>
        </w:trPr>
        <w:tc>
          <w:tcPr>
            <w:tcW w:w="1002"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lang w:val="en-US"/>
              </w:rPr>
            </w:pPr>
            <w:r w:rsidRPr="00086869">
              <w:rPr>
                <w:sz w:val="28"/>
                <w:szCs w:val="28"/>
                <w:lang w:val="en-US"/>
              </w:rPr>
              <w:t>1.12</w:t>
            </w:r>
          </w:p>
        </w:tc>
        <w:tc>
          <w:tcPr>
            <w:tcW w:w="8174" w:type="dxa"/>
            <w:tcBorders>
              <w:top w:val="single" w:sz="4" w:space="0" w:color="000000"/>
              <w:left w:val="single" w:sz="4" w:space="0" w:color="000000"/>
              <w:bottom w:val="single" w:sz="4" w:space="0" w:color="000000"/>
              <w:right w:val="single" w:sz="4" w:space="0" w:color="000000"/>
            </w:tcBorders>
          </w:tcPr>
          <w:p w:rsidR="00F31E43" w:rsidRPr="00F23F70" w:rsidRDefault="00F31E43" w:rsidP="003D5A84">
            <w:pPr>
              <w:spacing w:after="16" w:line="259" w:lineRule="auto"/>
              <w:ind w:left="0" w:right="60" w:firstLine="0"/>
              <w:jc w:val="center"/>
              <w:rPr>
                <w:b/>
                <w:sz w:val="28"/>
                <w:szCs w:val="28"/>
                <w:lang w:val="en-US"/>
              </w:rPr>
            </w:pPr>
            <w:r w:rsidRPr="00086869">
              <w:rPr>
                <w:b/>
                <w:sz w:val="28"/>
                <w:szCs w:val="28"/>
                <w:lang w:val="en-US"/>
              </w:rPr>
              <w:t>Tish olish operatsiyasiga  qarshi ko’rsatmalar</w:t>
            </w:r>
          </w:p>
          <w:p w:rsidR="00F31E43" w:rsidRPr="00086869" w:rsidRDefault="00F31E43" w:rsidP="003D5A84">
            <w:pPr>
              <w:spacing w:after="16" w:line="259" w:lineRule="auto"/>
              <w:ind w:left="0" w:right="60" w:firstLine="0"/>
              <w:jc w:val="center"/>
              <w:rPr>
                <w:sz w:val="28"/>
                <w:szCs w:val="28"/>
                <w:lang w:val="en-US"/>
              </w:rPr>
            </w:pPr>
            <w:r w:rsidRPr="00086869">
              <w:rPr>
                <w:sz w:val="28"/>
                <w:szCs w:val="28"/>
                <w:lang w:val="en-US"/>
              </w:rPr>
              <w:t>Tish olishga qarshi bo’lgan holatlar hamda kasalliklar va ularni asoslab berish</w:t>
            </w:r>
          </w:p>
          <w:p w:rsidR="00F31E43" w:rsidRPr="00086869" w:rsidRDefault="00F31E43" w:rsidP="003D5A84">
            <w:pPr>
              <w:spacing w:after="19" w:line="259" w:lineRule="auto"/>
              <w:ind w:left="0" w:right="58" w:firstLine="0"/>
              <w:rPr>
                <w:sz w:val="28"/>
                <w:szCs w:val="28"/>
                <w:lang w:val="en-US"/>
              </w:rPr>
            </w:pPr>
          </w:p>
        </w:tc>
      </w:tr>
      <w:tr w:rsidR="00F31E43" w:rsidRPr="00AD7091" w:rsidTr="003D5A84">
        <w:trPr>
          <w:trHeight w:val="2405"/>
        </w:trPr>
        <w:tc>
          <w:tcPr>
            <w:tcW w:w="1002"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1.13</w:t>
            </w:r>
          </w:p>
        </w:tc>
        <w:tc>
          <w:tcPr>
            <w:tcW w:w="8174"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60" w:firstLine="0"/>
              <w:jc w:val="center"/>
              <w:rPr>
                <w:b/>
                <w:bCs/>
                <w:sz w:val="28"/>
                <w:szCs w:val="28"/>
                <w:lang w:val="uz-Cyrl-UZ"/>
              </w:rPr>
            </w:pPr>
            <w:r w:rsidRPr="00086869">
              <w:rPr>
                <w:b/>
                <w:bCs/>
                <w:sz w:val="28"/>
                <w:szCs w:val="28"/>
                <w:lang w:val="en-US"/>
              </w:rPr>
              <w:t>Tish chiqish patologiyalari</w:t>
            </w:r>
          </w:p>
          <w:p w:rsidR="00F31E43" w:rsidRPr="00086869" w:rsidRDefault="00F31E43" w:rsidP="003D5A84">
            <w:pPr>
              <w:spacing w:after="16" w:line="259" w:lineRule="auto"/>
              <w:ind w:left="0" w:right="60" w:firstLine="0"/>
              <w:jc w:val="center"/>
              <w:rPr>
                <w:bCs/>
                <w:sz w:val="28"/>
                <w:szCs w:val="28"/>
                <w:lang w:val="uz-Cyrl-UZ"/>
              </w:rPr>
            </w:pPr>
            <w:r w:rsidRPr="00086869">
              <w:rPr>
                <w:bCs/>
                <w:sz w:val="28"/>
                <w:szCs w:val="28"/>
                <w:lang w:val="en-US"/>
              </w:rPr>
              <w:t>Tish chiqishiga ta’sir etuvchi mahalliy va umumiy omillar</w:t>
            </w:r>
            <w:r w:rsidRPr="00086869">
              <w:rPr>
                <w:bCs/>
                <w:sz w:val="28"/>
                <w:szCs w:val="28"/>
                <w:lang w:val="uz-Cyrl-UZ"/>
              </w:rPr>
              <w:t>.</w:t>
            </w:r>
          </w:p>
          <w:p w:rsidR="00F31E43" w:rsidRPr="00086869" w:rsidRDefault="00F31E43" w:rsidP="003D5A84">
            <w:pPr>
              <w:spacing w:after="16" w:line="259" w:lineRule="auto"/>
              <w:ind w:left="0" w:right="60" w:firstLine="0"/>
              <w:jc w:val="center"/>
              <w:rPr>
                <w:bCs/>
                <w:sz w:val="28"/>
                <w:szCs w:val="28"/>
                <w:lang w:val="en-US"/>
              </w:rPr>
            </w:pPr>
            <w:r w:rsidRPr="00086869">
              <w:rPr>
                <w:bCs/>
                <w:sz w:val="28"/>
                <w:szCs w:val="28"/>
                <w:lang w:val="en-US"/>
              </w:rPr>
              <w:t xml:space="preserve">Yuqori va pastki </w:t>
            </w:r>
            <w:proofErr w:type="gramStart"/>
            <w:r w:rsidRPr="00086869">
              <w:rPr>
                <w:bCs/>
                <w:sz w:val="28"/>
                <w:szCs w:val="28"/>
                <w:lang w:val="en-US"/>
              </w:rPr>
              <w:t xml:space="preserve">jag’ </w:t>
            </w:r>
            <w:r>
              <w:rPr>
                <w:bCs/>
                <w:sz w:val="28"/>
                <w:szCs w:val="28"/>
                <w:lang w:val="en-US"/>
              </w:rPr>
              <w:t xml:space="preserve"> </w:t>
            </w:r>
            <w:r w:rsidRPr="00086869">
              <w:rPr>
                <w:bCs/>
                <w:sz w:val="28"/>
                <w:szCs w:val="28"/>
                <w:lang w:val="en-US"/>
              </w:rPr>
              <w:t>8</w:t>
            </w:r>
            <w:proofErr w:type="gramEnd"/>
            <w:r w:rsidRPr="00086869">
              <w:rPr>
                <w:bCs/>
                <w:sz w:val="28"/>
                <w:szCs w:val="28"/>
                <w:lang w:val="en-US"/>
              </w:rPr>
              <w:t xml:space="preserve">- tishni qiyin chiqishi( retensiya, yarim retensiya), tishlar distopiyasi. Ularni diagnostika usullari. Bo’lishi mumkin bo’lgan </w:t>
            </w:r>
            <w:proofErr w:type="gramStart"/>
            <w:r w:rsidRPr="00086869">
              <w:rPr>
                <w:bCs/>
                <w:sz w:val="28"/>
                <w:szCs w:val="28"/>
                <w:lang w:val="en-US"/>
              </w:rPr>
              <w:t>asoratlar(</w:t>
            </w:r>
            <w:proofErr w:type="gramEnd"/>
            <w:r w:rsidRPr="00086869">
              <w:rPr>
                <w:bCs/>
                <w:sz w:val="28"/>
                <w:szCs w:val="28"/>
                <w:lang w:val="en-US"/>
              </w:rPr>
              <w:t xml:space="preserve"> perikoronorit, retromolar absses) hamda ularni oldini olish.</w:t>
            </w:r>
          </w:p>
          <w:p w:rsidR="00F31E43" w:rsidRPr="00086869" w:rsidRDefault="00F31E43" w:rsidP="003D5A84">
            <w:pPr>
              <w:spacing w:after="16" w:line="259" w:lineRule="auto"/>
              <w:ind w:left="0" w:right="60" w:firstLine="0"/>
              <w:rPr>
                <w:sz w:val="28"/>
                <w:szCs w:val="28"/>
                <w:lang w:val="en-US"/>
              </w:rPr>
            </w:pPr>
          </w:p>
        </w:tc>
      </w:tr>
      <w:tr w:rsidR="00F31E43" w:rsidRPr="00F31E43" w:rsidTr="003D5A84">
        <w:trPr>
          <w:trHeight w:val="1944"/>
        </w:trPr>
        <w:tc>
          <w:tcPr>
            <w:tcW w:w="1002"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sidRPr="00086869">
              <w:rPr>
                <w:sz w:val="28"/>
                <w:szCs w:val="28"/>
              </w:rPr>
              <w:t>1.14</w:t>
            </w:r>
          </w:p>
        </w:tc>
        <w:tc>
          <w:tcPr>
            <w:tcW w:w="8174"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9" w:line="259" w:lineRule="auto"/>
              <w:ind w:left="0" w:right="58" w:firstLine="0"/>
              <w:jc w:val="center"/>
              <w:rPr>
                <w:sz w:val="28"/>
                <w:szCs w:val="28"/>
                <w:lang w:val="uz-Cyrl-UZ"/>
              </w:rPr>
            </w:pPr>
            <w:r w:rsidRPr="00086869">
              <w:rPr>
                <w:b/>
                <w:sz w:val="28"/>
                <w:szCs w:val="28"/>
                <w:lang w:val="uz-Cyrl-UZ"/>
              </w:rPr>
              <w:t>Periodontitlar va ostitlarni tashhislash natijalariga asoslangan holda xirurgik davolash usullariga koʼrsatma va qarshi koʼrsatmalar</w:t>
            </w:r>
            <w:r w:rsidRPr="00086869">
              <w:rPr>
                <w:sz w:val="28"/>
                <w:szCs w:val="28"/>
                <w:lang w:val="uz-Cyrl-UZ"/>
              </w:rPr>
              <w:t>.</w:t>
            </w:r>
          </w:p>
          <w:p w:rsidR="00F31E43" w:rsidRDefault="00F31E43" w:rsidP="003D5A84">
            <w:pPr>
              <w:spacing w:after="19" w:line="259" w:lineRule="auto"/>
              <w:ind w:left="0" w:right="58" w:firstLine="0"/>
              <w:jc w:val="center"/>
              <w:rPr>
                <w:sz w:val="28"/>
                <w:szCs w:val="28"/>
                <w:lang w:val="uz-Cyrl-UZ"/>
              </w:rPr>
            </w:pPr>
            <w:r w:rsidRPr="00086869">
              <w:rPr>
                <w:sz w:val="28"/>
                <w:szCs w:val="28"/>
                <w:lang w:val="uz-Cyrl-UZ"/>
              </w:rPr>
              <w:t>Tish saqlovchi operatsi</w:t>
            </w:r>
            <w:r w:rsidRPr="00086869">
              <w:rPr>
                <w:sz w:val="28"/>
                <w:szCs w:val="28"/>
                <w:lang w:val="en-US"/>
              </w:rPr>
              <w:t>ya</w:t>
            </w:r>
            <w:r w:rsidRPr="00086869">
              <w:rPr>
                <w:sz w:val="28"/>
                <w:szCs w:val="28"/>
                <w:lang w:val="uz-Cyrl-UZ"/>
              </w:rPr>
              <w:t>lar (tish replantatsiyasi, autotransplantatsiya va allotransplantatsiyasi</w:t>
            </w:r>
            <w:r w:rsidRPr="00086869">
              <w:rPr>
                <w:sz w:val="28"/>
                <w:szCs w:val="28"/>
                <w:lang w:val="en-US"/>
              </w:rPr>
              <w:t xml:space="preserve">) </w:t>
            </w:r>
            <w:r w:rsidRPr="00086869">
              <w:rPr>
                <w:sz w:val="28"/>
                <w:szCs w:val="28"/>
                <w:lang w:val="uz-Cyrl-UZ"/>
              </w:rPr>
              <w:t>. Tish saqlovchi operatsiy</w:t>
            </w:r>
            <w:r>
              <w:rPr>
                <w:sz w:val="28"/>
                <w:szCs w:val="28"/>
                <w:lang w:val="uz-Cyrl-UZ"/>
              </w:rPr>
              <w:t>alar (tish ildizi uchi rezek</w:t>
            </w:r>
            <w:r w:rsidRPr="00086869">
              <w:rPr>
                <w:sz w:val="28"/>
                <w:szCs w:val="28"/>
                <w:lang w:val="uz-Cyrl-UZ"/>
              </w:rPr>
              <w:t>siyas</w:t>
            </w:r>
            <w:r>
              <w:rPr>
                <w:sz w:val="28"/>
                <w:szCs w:val="28"/>
                <w:lang w:val="uz-Cyrl-UZ"/>
              </w:rPr>
              <w:t>i, ildiz amputatsiyasi, gemisek</w:t>
            </w:r>
            <w:r w:rsidRPr="00086869">
              <w:rPr>
                <w:sz w:val="28"/>
                <w:szCs w:val="28"/>
                <w:lang w:val="uz-Cyrl-UZ"/>
              </w:rPr>
              <w:t>siya). Ogʼiz boʼshligʼidagi yiringli jarayonlarning kelib chiqishi, sabablari, patogenezi. Klinik koʼrinishi, tashxislash va davolash taktikasi.</w:t>
            </w:r>
          </w:p>
          <w:p w:rsidR="00F31E43" w:rsidRPr="00086869" w:rsidRDefault="00F31E43" w:rsidP="003D5A84">
            <w:pPr>
              <w:spacing w:after="19" w:line="259" w:lineRule="auto"/>
              <w:ind w:left="0" w:right="58" w:firstLine="0"/>
              <w:jc w:val="center"/>
              <w:rPr>
                <w:sz w:val="28"/>
                <w:szCs w:val="28"/>
                <w:lang w:val="uz-Cyrl-UZ"/>
              </w:rPr>
            </w:pPr>
          </w:p>
        </w:tc>
      </w:tr>
    </w:tbl>
    <w:p w:rsidR="00F31E43" w:rsidRPr="00086869" w:rsidRDefault="00F31E43" w:rsidP="00F31E43">
      <w:pPr>
        <w:spacing w:after="0" w:line="259" w:lineRule="auto"/>
        <w:ind w:left="-1702" w:right="283" w:firstLine="0"/>
        <w:jc w:val="center"/>
        <w:rPr>
          <w:sz w:val="28"/>
          <w:szCs w:val="28"/>
          <w:lang w:val="uz-Cyrl-UZ"/>
        </w:rPr>
      </w:pPr>
    </w:p>
    <w:tbl>
      <w:tblPr>
        <w:tblStyle w:val="TableGrid"/>
        <w:tblW w:w="9204" w:type="dxa"/>
        <w:tblInd w:w="5" w:type="dxa"/>
        <w:tblCellMar>
          <w:left w:w="108" w:type="dxa"/>
        </w:tblCellMar>
        <w:tblLook w:val="04A0" w:firstRow="1" w:lastRow="0" w:firstColumn="1" w:lastColumn="0" w:noHBand="0" w:noVBand="1"/>
      </w:tblPr>
      <w:tblGrid>
        <w:gridCol w:w="991"/>
        <w:gridCol w:w="8213"/>
      </w:tblGrid>
      <w:tr w:rsidR="00F31E43" w:rsidRPr="00F31E43" w:rsidTr="003D5A84">
        <w:trPr>
          <w:trHeight w:val="2549"/>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108" w:firstLine="0"/>
              <w:jc w:val="center"/>
              <w:rPr>
                <w:sz w:val="28"/>
                <w:szCs w:val="28"/>
                <w:lang w:val="uz-Cyrl-UZ"/>
              </w:rPr>
            </w:pPr>
            <w:r w:rsidRPr="00086869">
              <w:rPr>
                <w:sz w:val="28"/>
                <w:szCs w:val="28"/>
                <w:lang w:val="uz-Cyrl-UZ"/>
              </w:rPr>
              <w:lastRenderedPageBreak/>
              <w:t>1.15</w:t>
            </w:r>
          </w:p>
        </w:tc>
        <w:tc>
          <w:tcPr>
            <w:tcW w:w="8213"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 w:line="259" w:lineRule="auto"/>
              <w:ind w:left="0" w:right="108" w:firstLine="0"/>
              <w:jc w:val="center"/>
              <w:rPr>
                <w:b/>
                <w:sz w:val="28"/>
                <w:szCs w:val="28"/>
                <w:lang w:val="uz-Cyrl-UZ"/>
              </w:rPr>
            </w:pPr>
            <w:r w:rsidRPr="00086869">
              <w:rPr>
                <w:b/>
                <w:bCs/>
                <w:sz w:val="28"/>
                <w:szCs w:val="28"/>
                <w:lang w:val="uz-Cyrl-UZ"/>
              </w:rPr>
              <w:t>Og’iz bo‘shlig</w:t>
            </w:r>
            <w:r w:rsidRPr="00086869">
              <w:rPr>
                <w:b/>
                <w:bCs/>
                <w:sz w:val="28"/>
                <w:szCs w:val="28"/>
                <w:lang w:val="en-US"/>
              </w:rPr>
              <w:t>’</w:t>
            </w:r>
            <w:r w:rsidRPr="00086869">
              <w:rPr>
                <w:b/>
                <w:bCs/>
                <w:sz w:val="28"/>
                <w:szCs w:val="28"/>
                <w:lang w:val="uz-Cyrl-UZ"/>
              </w:rPr>
              <w:t>i o‘smasimon  xosilalari</w:t>
            </w:r>
          </w:p>
          <w:p w:rsidR="00F31E43" w:rsidRPr="00F23F70" w:rsidRDefault="00F31E43" w:rsidP="003D5A84">
            <w:pPr>
              <w:spacing w:after="16" w:line="259" w:lineRule="auto"/>
              <w:ind w:left="0" w:right="108" w:firstLine="0"/>
              <w:jc w:val="center"/>
              <w:rPr>
                <w:bCs/>
                <w:sz w:val="28"/>
                <w:szCs w:val="28"/>
                <w:lang w:val="uz-Cyrl-UZ"/>
              </w:rPr>
            </w:pPr>
            <w:r w:rsidRPr="00086869">
              <w:rPr>
                <w:bCs/>
                <w:sz w:val="28"/>
                <w:szCs w:val="28"/>
                <w:lang w:val="uz-Cyrl-UZ"/>
              </w:rPr>
              <w:t>Og’iz bo‘shlig’i o‘smasimon  xosilalari. etiologiyasi, patogenezi, tashxisi, davolash usullari (radikulyar kista, keratokista, tish saqlovchi kista, tishlar chiqish paytidagi kistasi, milk kistalari).</w:t>
            </w:r>
          </w:p>
        </w:tc>
      </w:tr>
      <w:tr w:rsidR="00F31E43" w:rsidRPr="00AD7091" w:rsidTr="003D5A84">
        <w:trPr>
          <w:trHeight w:val="1762"/>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108" w:firstLine="0"/>
              <w:jc w:val="center"/>
              <w:rPr>
                <w:sz w:val="28"/>
                <w:szCs w:val="28"/>
              </w:rPr>
            </w:pPr>
            <w:r w:rsidRPr="00086869">
              <w:rPr>
                <w:sz w:val="28"/>
                <w:szCs w:val="28"/>
              </w:rPr>
              <w:t>1.16</w:t>
            </w:r>
          </w:p>
        </w:tc>
        <w:tc>
          <w:tcPr>
            <w:tcW w:w="8213" w:type="dxa"/>
            <w:tcBorders>
              <w:top w:val="single" w:sz="4" w:space="0" w:color="000000"/>
              <w:left w:val="single" w:sz="4" w:space="0" w:color="000000"/>
              <w:bottom w:val="single" w:sz="4" w:space="0" w:color="000000"/>
              <w:right w:val="single" w:sz="4" w:space="0" w:color="000000"/>
            </w:tcBorders>
          </w:tcPr>
          <w:p w:rsidR="00F31E43" w:rsidRPr="001B51D6" w:rsidRDefault="00F31E43" w:rsidP="003D5A84">
            <w:pPr>
              <w:spacing w:after="16" w:line="259" w:lineRule="auto"/>
              <w:ind w:left="0" w:right="109" w:firstLine="0"/>
              <w:jc w:val="center"/>
              <w:rPr>
                <w:b/>
                <w:sz w:val="28"/>
                <w:szCs w:val="28"/>
                <w:lang w:val="en-US"/>
              </w:rPr>
            </w:pPr>
            <w:r w:rsidRPr="00086869">
              <w:rPr>
                <w:b/>
                <w:bCs/>
                <w:sz w:val="28"/>
                <w:szCs w:val="28"/>
                <w:lang w:val="en-US"/>
              </w:rPr>
              <w:t>Odontogen</w:t>
            </w:r>
            <w:r w:rsidRPr="001B51D6">
              <w:rPr>
                <w:b/>
                <w:sz w:val="28"/>
                <w:szCs w:val="28"/>
                <w:lang w:val="en-US"/>
              </w:rPr>
              <w:t xml:space="preserve"> </w:t>
            </w:r>
            <w:r w:rsidRPr="00086869">
              <w:rPr>
                <w:b/>
                <w:sz w:val="28"/>
                <w:szCs w:val="28"/>
                <w:lang w:val="en-US"/>
              </w:rPr>
              <w:t>yallig</w:t>
            </w:r>
            <w:r w:rsidRPr="001B51D6">
              <w:rPr>
                <w:b/>
                <w:sz w:val="28"/>
                <w:szCs w:val="28"/>
                <w:lang w:val="en-US"/>
              </w:rPr>
              <w:t>’</w:t>
            </w:r>
            <w:r w:rsidRPr="00086869">
              <w:rPr>
                <w:b/>
                <w:sz w:val="28"/>
                <w:szCs w:val="28"/>
                <w:lang w:val="en-US"/>
              </w:rPr>
              <w:t>lanish</w:t>
            </w:r>
          </w:p>
          <w:p w:rsidR="00F31E43" w:rsidRPr="00086869" w:rsidRDefault="00F31E43" w:rsidP="003D5A84">
            <w:pPr>
              <w:spacing w:after="16" w:line="259" w:lineRule="auto"/>
              <w:ind w:left="0" w:right="109" w:firstLine="0"/>
              <w:jc w:val="center"/>
              <w:rPr>
                <w:b/>
                <w:sz w:val="28"/>
                <w:szCs w:val="28"/>
                <w:lang w:val="en-US"/>
              </w:rPr>
            </w:pPr>
            <w:r w:rsidRPr="00086869">
              <w:rPr>
                <w:bCs/>
                <w:sz w:val="28"/>
                <w:szCs w:val="28"/>
                <w:lang w:val="en-US"/>
              </w:rPr>
              <w:t xml:space="preserve">Odontogen gaymoritlar, etiologiyasi, patogenezi, tashxisi, davolash </w:t>
            </w:r>
            <w:proofErr w:type="gramStart"/>
            <w:r w:rsidRPr="00086869">
              <w:rPr>
                <w:bCs/>
                <w:sz w:val="28"/>
                <w:szCs w:val="28"/>
                <w:lang w:val="en-US"/>
              </w:rPr>
              <w:t>usullari</w:t>
            </w:r>
            <w:r w:rsidRPr="00086869">
              <w:rPr>
                <w:b/>
                <w:sz w:val="28"/>
                <w:szCs w:val="28"/>
                <w:lang w:val="en-US"/>
              </w:rPr>
              <w:t xml:space="preserve"> .</w:t>
            </w:r>
            <w:r w:rsidRPr="00086869">
              <w:rPr>
                <w:sz w:val="28"/>
                <w:szCs w:val="28"/>
                <w:lang w:val="en-US"/>
              </w:rPr>
              <w:t>.</w:t>
            </w:r>
            <w:proofErr w:type="gramEnd"/>
            <w:r w:rsidRPr="00086869">
              <w:rPr>
                <w:sz w:val="28"/>
                <w:szCs w:val="28"/>
                <w:lang w:val="en-US"/>
              </w:rPr>
              <w:t xml:space="preserve"> Etologiyasi, patogenezi, tashxislash algoritmi va klinikasi. Differensial </w:t>
            </w:r>
            <w:proofErr w:type="gramStart"/>
            <w:r w:rsidRPr="00086869">
              <w:rPr>
                <w:sz w:val="28"/>
                <w:szCs w:val="28"/>
                <w:lang w:val="en-US"/>
              </w:rPr>
              <w:t>diagnostikasi  va</w:t>
            </w:r>
            <w:proofErr w:type="gramEnd"/>
            <w:r w:rsidRPr="00086869">
              <w:rPr>
                <w:sz w:val="28"/>
                <w:szCs w:val="28"/>
                <w:lang w:val="en-US"/>
              </w:rPr>
              <w:t xml:space="preserve"> xirurgik davolash usullari.</w:t>
            </w:r>
          </w:p>
        </w:tc>
      </w:tr>
      <w:tr w:rsidR="00F31E43" w:rsidRPr="00086869" w:rsidTr="003D5A84">
        <w:trPr>
          <w:trHeight w:val="1915"/>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108" w:firstLine="0"/>
              <w:jc w:val="center"/>
              <w:rPr>
                <w:sz w:val="28"/>
                <w:szCs w:val="28"/>
              </w:rPr>
            </w:pPr>
            <w:r w:rsidRPr="00086869">
              <w:rPr>
                <w:sz w:val="28"/>
                <w:szCs w:val="28"/>
              </w:rPr>
              <w:t>1.17</w:t>
            </w:r>
          </w:p>
        </w:tc>
        <w:tc>
          <w:tcPr>
            <w:tcW w:w="8213" w:type="dxa"/>
            <w:tcBorders>
              <w:top w:val="single" w:sz="4" w:space="0" w:color="000000"/>
              <w:left w:val="single" w:sz="4" w:space="0" w:color="000000"/>
              <w:bottom w:val="single" w:sz="4" w:space="0" w:color="000000"/>
              <w:right w:val="single" w:sz="4" w:space="0" w:color="000000"/>
            </w:tcBorders>
          </w:tcPr>
          <w:p w:rsidR="00F31E43" w:rsidRPr="001B51D6" w:rsidRDefault="00F31E43" w:rsidP="003D5A84">
            <w:pPr>
              <w:spacing w:after="16" w:line="259" w:lineRule="auto"/>
              <w:ind w:left="0" w:right="106" w:firstLine="0"/>
              <w:jc w:val="center"/>
              <w:rPr>
                <w:b/>
                <w:sz w:val="28"/>
                <w:szCs w:val="28"/>
                <w:lang w:val="en-US"/>
              </w:rPr>
            </w:pPr>
            <w:proofErr w:type="gramStart"/>
            <w:r w:rsidRPr="00086869">
              <w:rPr>
                <w:b/>
                <w:bCs/>
                <w:sz w:val="28"/>
                <w:szCs w:val="28"/>
                <w:lang w:val="en-US"/>
              </w:rPr>
              <w:t>So</w:t>
            </w:r>
            <w:r w:rsidRPr="001B51D6">
              <w:rPr>
                <w:b/>
                <w:bCs/>
                <w:sz w:val="28"/>
                <w:szCs w:val="28"/>
                <w:lang w:val="en-US"/>
              </w:rPr>
              <w:t>‘</w:t>
            </w:r>
            <w:r w:rsidRPr="00086869">
              <w:rPr>
                <w:b/>
                <w:bCs/>
                <w:sz w:val="28"/>
                <w:szCs w:val="28"/>
                <w:lang w:val="en-US"/>
              </w:rPr>
              <w:t>lak</w:t>
            </w:r>
            <w:r w:rsidRPr="001B51D6">
              <w:rPr>
                <w:b/>
                <w:bCs/>
                <w:sz w:val="28"/>
                <w:szCs w:val="28"/>
                <w:lang w:val="en-US"/>
              </w:rPr>
              <w:t xml:space="preserve">  </w:t>
            </w:r>
            <w:r w:rsidRPr="00086869">
              <w:rPr>
                <w:b/>
                <w:bCs/>
                <w:sz w:val="28"/>
                <w:szCs w:val="28"/>
                <w:lang w:val="en-US"/>
              </w:rPr>
              <w:t>bezlari</w:t>
            </w:r>
            <w:proofErr w:type="gramEnd"/>
            <w:r w:rsidRPr="001B51D6">
              <w:rPr>
                <w:b/>
                <w:bCs/>
                <w:sz w:val="28"/>
                <w:szCs w:val="28"/>
                <w:lang w:val="en-US"/>
              </w:rPr>
              <w:t xml:space="preserve"> </w:t>
            </w:r>
            <w:r w:rsidRPr="00086869">
              <w:rPr>
                <w:b/>
                <w:bCs/>
                <w:sz w:val="28"/>
                <w:szCs w:val="28"/>
                <w:lang w:val="en-US"/>
              </w:rPr>
              <w:t>kasalliklari</w:t>
            </w:r>
            <w:r w:rsidRPr="001B51D6">
              <w:rPr>
                <w:bCs/>
                <w:sz w:val="28"/>
                <w:szCs w:val="28"/>
                <w:lang w:val="en-US"/>
              </w:rPr>
              <w:t>.</w:t>
            </w:r>
          </w:p>
          <w:p w:rsidR="00F31E43" w:rsidRPr="00086869" w:rsidRDefault="00F31E43" w:rsidP="003D5A84">
            <w:pPr>
              <w:spacing w:after="16" w:line="259" w:lineRule="auto"/>
              <w:ind w:left="0" w:right="106" w:firstLine="0"/>
              <w:jc w:val="center"/>
              <w:rPr>
                <w:bCs/>
                <w:sz w:val="28"/>
                <w:szCs w:val="28"/>
                <w:lang w:val="en-US"/>
              </w:rPr>
            </w:pPr>
            <w:proofErr w:type="gramStart"/>
            <w:r w:rsidRPr="00086869">
              <w:rPr>
                <w:bCs/>
                <w:sz w:val="28"/>
                <w:szCs w:val="28"/>
                <w:lang w:val="en-US"/>
              </w:rPr>
              <w:t>So</w:t>
            </w:r>
            <w:r w:rsidRPr="001B51D6">
              <w:rPr>
                <w:bCs/>
                <w:sz w:val="28"/>
                <w:szCs w:val="28"/>
                <w:lang w:val="en-US"/>
              </w:rPr>
              <w:t>‘</w:t>
            </w:r>
            <w:r w:rsidRPr="00086869">
              <w:rPr>
                <w:bCs/>
                <w:sz w:val="28"/>
                <w:szCs w:val="28"/>
                <w:lang w:val="en-US"/>
              </w:rPr>
              <w:t>lak</w:t>
            </w:r>
            <w:r w:rsidRPr="001B51D6">
              <w:rPr>
                <w:bCs/>
                <w:sz w:val="28"/>
                <w:szCs w:val="28"/>
                <w:lang w:val="en-US"/>
              </w:rPr>
              <w:t xml:space="preserve">  </w:t>
            </w:r>
            <w:r w:rsidRPr="00086869">
              <w:rPr>
                <w:bCs/>
                <w:sz w:val="28"/>
                <w:szCs w:val="28"/>
                <w:lang w:val="en-US"/>
              </w:rPr>
              <w:t>bezlarining</w:t>
            </w:r>
            <w:proofErr w:type="gramEnd"/>
            <w:r w:rsidRPr="001B51D6">
              <w:rPr>
                <w:bCs/>
                <w:sz w:val="28"/>
                <w:szCs w:val="28"/>
                <w:lang w:val="en-US"/>
              </w:rPr>
              <w:t xml:space="preserve"> </w:t>
            </w:r>
            <w:r w:rsidRPr="00086869">
              <w:rPr>
                <w:bCs/>
                <w:sz w:val="28"/>
                <w:szCs w:val="28"/>
                <w:lang w:val="en-US"/>
              </w:rPr>
              <w:t>yallig</w:t>
            </w:r>
            <w:r w:rsidRPr="001B51D6">
              <w:rPr>
                <w:bCs/>
                <w:sz w:val="28"/>
                <w:szCs w:val="28"/>
                <w:lang w:val="en-US"/>
              </w:rPr>
              <w:t>‘</w:t>
            </w:r>
            <w:r w:rsidRPr="00086869">
              <w:rPr>
                <w:bCs/>
                <w:sz w:val="28"/>
                <w:szCs w:val="28"/>
                <w:lang w:val="en-US"/>
              </w:rPr>
              <w:t>lanish</w:t>
            </w:r>
            <w:r w:rsidRPr="001B51D6">
              <w:rPr>
                <w:bCs/>
                <w:sz w:val="28"/>
                <w:szCs w:val="28"/>
                <w:lang w:val="en-US"/>
              </w:rPr>
              <w:t xml:space="preserve">  </w:t>
            </w:r>
            <w:r w:rsidRPr="00086869">
              <w:rPr>
                <w:bCs/>
                <w:sz w:val="28"/>
                <w:szCs w:val="28"/>
                <w:lang w:val="en-US"/>
              </w:rPr>
              <w:t>kasalliklari</w:t>
            </w:r>
            <w:r w:rsidRPr="001B51D6">
              <w:rPr>
                <w:bCs/>
                <w:sz w:val="28"/>
                <w:szCs w:val="28"/>
                <w:lang w:val="en-US"/>
              </w:rPr>
              <w:t xml:space="preserve">. </w:t>
            </w:r>
            <w:r w:rsidRPr="00086869">
              <w:rPr>
                <w:bCs/>
                <w:sz w:val="28"/>
                <w:szCs w:val="28"/>
                <w:lang w:val="en-US"/>
              </w:rPr>
              <w:t>So</w:t>
            </w:r>
            <w:r w:rsidRPr="001B51D6">
              <w:rPr>
                <w:bCs/>
                <w:sz w:val="28"/>
                <w:szCs w:val="28"/>
                <w:lang w:val="en-US"/>
              </w:rPr>
              <w:t>‘</w:t>
            </w:r>
            <w:r w:rsidRPr="00086869">
              <w:rPr>
                <w:bCs/>
                <w:sz w:val="28"/>
                <w:szCs w:val="28"/>
                <w:lang w:val="en-US"/>
              </w:rPr>
              <w:t>lak</w:t>
            </w:r>
            <w:r w:rsidRPr="001B51D6">
              <w:rPr>
                <w:bCs/>
                <w:sz w:val="28"/>
                <w:szCs w:val="28"/>
                <w:lang w:val="en-US"/>
              </w:rPr>
              <w:t xml:space="preserve"> - </w:t>
            </w:r>
            <w:r w:rsidRPr="00086869">
              <w:rPr>
                <w:bCs/>
                <w:sz w:val="28"/>
                <w:szCs w:val="28"/>
                <w:lang w:val="en-US"/>
              </w:rPr>
              <w:t>tosh</w:t>
            </w:r>
            <w:r w:rsidRPr="001B51D6">
              <w:rPr>
                <w:bCs/>
                <w:sz w:val="28"/>
                <w:szCs w:val="28"/>
                <w:lang w:val="en-US"/>
              </w:rPr>
              <w:t xml:space="preserve"> </w:t>
            </w:r>
            <w:r w:rsidRPr="00086869">
              <w:rPr>
                <w:bCs/>
                <w:sz w:val="28"/>
                <w:szCs w:val="28"/>
                <w:lang w:val="en-US"/>
              </w:rPr>
              <w:t>kasalligi</w:t>
            </w:r>
            <w:r w:rsidRPr="001B51D6">
              <w:rPr>
                <w:bCs/>
                <w:sz w:val="28"/>
                <w:szCs w:val="28"/>
                <w:lang w:val="en-US"/>
              </w:rPr>
              <w:t xml:space="preserve">.  </w:t>
            </w:r>
            <w:r w:rsidRPr="00086869">
              <w:rPr>
                <w:bCs/>
                <w:sz w:val="28"/>
                <w:szCs w:val="28"/>
                <w:lang w:val="en-US"/>
              </w:rPr>
              <w:t xml:space="preserve">Kichik so‘lak bezlari retension kistalari. </w:t>
            </w:r>
            <w:proofErr w:type="gramStart"/>
            <w:r w:rsidRPr="00086869">
              <w:rPr>
                <w:bCs/>
                <w:sz w:val="28"/>
                <w:szCs w:val="28"/>
                <w:lang w:val="en-US"/>
              </w:rPr>
              <w:t>So‘lak  bezlari</w:t>
            </w:r>
            <w:proofErr w:type="gramEnd"/>
            <w:r w:rsidRPr="00086869">
              <w:rPr>
                <w:bCs/>
                <w:sz w:val="28"/>
                <w:szCs w:val="28"/>
                <w:lang w:val="en-US"/>
              </w:rPr>
              <w:t xml:space="preserve"> xavfsiz o‘smalari. Noodontogen </w:t>
            </w:r>
            <w:proofErr w:type="gramStart"/>
            <w:r w:rsidRPr="00086869">
              <w:rPr>
                <w:bCs/>
                <w:sz w:val="28"/>
                <w:szCs w:val="28"/>
                <w:lang w:val="en-US"/>
              </w:rPr>
              <w:t>yallig‘lanish  kasalliklari</w:t>
            </w:r>
            <w:proofErr w:type="gramEnd"/>
            <w:r w:rsidRPr="00086869">
              <w:rPr>
                <w:bCs/>
                <w:sz w:val="28"/>
                <w:szCs w:val="28"/>
                <w:lang w:val="en-US"/>
              </w:rPr>
              <w:t>. Ularni etiologiyasi, patogenezi, tashxisi, davolash usullari</w:t>
            </w:r>
          </w:p>
          <w:p w:rsidR="00F31E43" w:rsidRPr="00086869" w:rsidRDefault="00F31E43" w:rsidP="003D5A84">
            <w:pPr>
              <w:spacing w:after="16" w:line="259" w:lineRule="auto"/>
              <w:ind w:left="0" w:right="106" w:firstLine="0"/>
              <w:jc w:val="center"/>
              <w:rPr>
                <w:sz w:val="28"/>
                <w:szCs w:val="28"/>
                <w:lang w:val="en-US"/>
              </w:rPr>
            </w:pPr>
          </w:p>
        </w:tc>
      </w:tr>
      <w:tr w:rsidR="00F31E43" w:rsidRPr="00086869" w:rsidTr="003D5A84">
        <w:trPr>
          <w:trHeight w:val="2596"/>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108" w:firstLine="0"/>
              <w:jc w:val="center"/>
              <w:rPr>
                <w:sz w:val="28"/>
                <w:szCs w:val="28"/>
              </w:rPr>
            </w:pPr>
            <w:r w:rsidRPr="00086869">
              <w:rPr>
                <w:sz w:val="28"/>
                <w:szCs w:val="28"/>
              </w:rPr>
              <w:t>1.18</w:t>
            </w:r>
          </w:p>
        </w:tc>
        <w:tc>
          <w:tcPr>
            <w:tcW w:w="8213" w:type="dxa"/>
            <w:tcBorders>
              <w:top w:val="single" w:sz="4" w:space="0" w:color="000000"/>
              <w:left w:val="single" w:sz="4" w:space="0" w:color="000000"/>
              <w:bottom w:val="single" w:sz="4" w:space="0" w:color="000000"/>
              <w:right w:val="single" w:sz="4" w:space="0" w:color="000000"/>
            </w:tcBorders>
          </w:tcPr>
          <w:p w:rsidR="00F31E43" w:rsidRPr="00BA74AD" w:rsidRDefault="00F31E43" w:rsidP="003D5A84">
            <w:pPr>
              <w:jc w:val="center"/>
              <w:rPr>
                <w:b/>
                <w:sz w:val="28"/>
                <w:szCs w:val="28"/>
              </w:rPr>
            </w:pPr>
            <w:r w:rsidRPr="00086869">
              <w:rPr>
                <w:b/>
                <w:sz w:val="28"/>
                <w:szCs w:val="28"/>
                <w:lang w:val="en-US"/>
              </w:rPr>
              <w:t>Og</w:t>
            </w:r>
            <w:r w:rsidRPr="00086869">
              <w:rPr>
                <w:b/>
                <w:sz w:val="28"/>
                <w:szCs w:val="28"/>
              </w:rPr>
              <w:t>’</w:t>
            </w:r>
            <w:r w:rsidRPr="00086869">
              <w:rPr>
                <w:b/>
                <w:sz w:val="28"/>
                <w:szCs w:val="28"/>
                <w:lang w:val="en-US"/>
              </w:rPr>
              <w:t>iz</w:t>
            </w:r>
            <w:r w:rsidRPr="00086869">
              <w:rPr>
                <w:b/>
                <w:sz w:val="28"/>
                <w:szCs w:val="28"/>
              </w:rPr>
              <w:t xml:space="preserve"> </w:t>
            </w:r>
            <w:r w:rsidRPr="00086869">
              <w:rPr>
                <w:b/>
                <w:sz w:val="28"/>
                <w:szCs w:val="28"/>
                <w:lang w:val="en-US"/>
              </w:rPr>
              <w:t>bo</w:t>
            </w:r>
            <w:r w:rsidRPr="00086869">
              <w:rPr>
                <w:b/>
                <w:sz w:val="28"/>
                <w:szCs w:val="28"/>
              </w:rPr>
              <w:t>’</w:t>
            </w:r>
            <w:r w:rsidRPr="00086869">
              <w:rPr>
                <w:b/>
                <w:sz w:val="28"/>
                <w:szCs w:val="28"/>
                <w:lang w:val="en-US"/>
              </w:rPr>
              <w:t>shligi</w:t>
            </w:r>
            <w:r w:rsidRPr="00086869">
              <w:rPr>
                <w:b/>
                <w:sz w:val="28"/>
                <w:szCs w:val="28"/>
              </w:rPr>
              <w:t xml:space="preserve"> </w:t>
            </w:r>
            <w:r w:rsidRPr="00086869">
              <w:rPr>
                <w:b/>
                <w:sz w:val="28"/>
                <w:szCs w:val="28"/>
                <w:lang w:val="en-US"/>
              </w:rPr>
              <w:t>yiringli</w:t>
            </w:r>
            <w:r w:rsidRPr="00086869">
              <w:rPr>
                <w:b/>
                <w:sz w:val="28"/>
                <w:szCs w:val="28"/>
              </w:rPr>
              <w:t xml:space="preserve"> </w:t>
            </w:r>
            <w:r w:rsidRPr="00086869">
              <w:rPr>
                <w:b/>
                <w:sz w:val="28"/>
                <w:szCs w:val="28"/>
                <w:lang w:val="en-US"/>
              </w:rPr>
              <w:t>yallig</w:t>
            </w:r>
            <w:r w:rsidRPr="00086869">
              <w:rPr>
                <w:b/>
                <w:sz w:val="28"/>
                <w:szCs w:val="28"/>
              </w:rPr>
              <w:t>’</w:t>
            </w:r>
            <w:r w:rsidRPr="00086869">
              <w:rPr>
                <w:b/>
                <w:sz w:val="28"/>
                <w:szCs w:val="28"/>
                <w:lang w:val="en-US"/>
              </w:rPr>
              <w:t>lanish</w:t>
            </w:r>
            <w:r w:rsidRPr="00086869">
              <w:rPr>
                <w:b/>
                <w:sz w:val="28"/>
                <w:szCs w:val="28"/>
              </w:rPr>
              <w:t xml:space="preserve"> </w:t>
            </w:r>
            <w:r w:rsidRPr="00086869">
              <w:rPr>
                <w:b/>
                <w:sz w:val="28"/>
                <w:szCs w:val="28"/>
                <w:lang w:val="en-US"/>
              </w:rPr>
              <w:t>kasalliklari</w:t>
            </w:r>
          </w:p>
          <w:p w:rsidR="00F31E43" w:rsidRPr="00086869" w:rsidRDefault="00F31E43" w:rsidP="003D5A84">
            <w:pPr>
              <w:jc w:val="center"/>
              <w:rPr>
                <w:sz w:val="28"/>
                <w:szCs w:val="28"/>
              </w:rPr>
            </w:pPr>
            <w:r w:rsidRPr="00086869">
              <w:rPr>
                <w:sz w:val="28"/>
                <w:szCs w:val="28"/>
                <w:lang w:val="en-US"/>
              </w:rPr>
              <w:t>Og</w:t>
            </w:r>
            <w:r w:rsidRPr="001B51D6">
              <w:rPr>
                <w:sz w:val="28"/>
                <w:szCs w:val="28"/>
              </w:rPr>
              <w:t>’</w:t>
            </w:r>
            <w:r w:rsidRPr="00086869">
              <w:rPr>
                <w:sz w:val="28"/>
                <w:szCs w:val="28"/>
                <w:lang w:val="en-US"/>
              </w:rPr>
              <w:t>iz</w:t>
            </w:r>
            <w:r w:rsidRPr="001B51D6">
              <w:rPr>
                <w:sz w:val="28"/>
                <w:szCs w:val="28"/>
              </w:rPr>
              <w:t xml:space="preserve"> </w:t>
            </w:r>
            <w:r w:rsidRPr="00086869">
              <w:rPr>
                <w:sz w:val="28"/>
                <w:szCs w:val="28"/>
                <w:lang w:val="en-US"/>
              </w:rPr>
              <w:t>bo</w:t>
            </w:r>
            <w:r w:rsidRPr="001B51D6">
              <w:rPr>
                <w:sz w:val="28"/>
                <w:szCs w:val="28"/>
              </w:rPr>
              <w:t>’</w:t>
            </w:r>
            <w:r w:rsidRPr="00086869">
              <w:rPr>
                <w:sz w:val="28"/>
                <w:szCs w:val="28"/>
                <w:lang w:val="en-US"/>
              </w:rPr>
              <w:t>shligi</w:t>
            </w:r>
            <w:r w:rsidRPr="001B51D6">
              <w:rPr>
                <w:sz w:val="28"/>
                <w:szCs w:val="28"/>
              </w:rPr>
              <w:t xml:space="preserve"> </w:t>
            </w:r>
            <w:r w:rsidRPr="00086869">
              <w:rPr>
                <w:sz w:val="28"/>
                <w:szCs w:val="28"/>
                <w:lang w:val="en-US"/>
              </w:rPr>
              <w:t>yiringli</w:t>
            </w:r>
            <w:r w:rsidRPr="001B51D6">
              <w:rPr>
                <w:sz w:val="28"/>
                <w:szCs w:val="28"/>
              </w:rPr>
              <w:t xml:space="preserve"> </w:t>
            </w:r>
            <w:r w:rsidRPr="00086869">
              <w:rPr>
                <w:sz w:val="28"/>
                <w:szCs w:val="28"/>
                <w:lang w:val="en-US"/>
              </w:rPr>
              <w:t>yallig</w:t>
            </w:r>
            <w:r w:rsidRPr="001B51D6">
              <w:rPr>
                <w:sz w:val="28"/>
                <w:szCs w:val="28"/>
              </w:rPr>
              <w:t>’</w:t>
            </w:r>
            <w:r w:rsidRPr="00086869">
              <w:rPr>
                <w:sz w:val="28"/>
                <w:szCs w:val="28"/>
                <w:lang w:val="en-US"/>
              </w:rPr>
              <w:t>lanish</w:t>
            </w:r>
            <w:r w:rsidRPr="001B51D6">
              <w:rPr>
                <w:sz w:val="28"/>
                <w:szCs w:val="28"/>
              </w:rPr>
              <w:t xml:space="preserve"> </w:t>
            </w:r>
            <w:r w:rsidRPr="00086869">
              <w:rPr>
                <w:sz w:val="28"/>
                <w:szCs w:val="28"/>
                <w:lang w:val="en-US"/>
              </w:rPr>
              <w:t>kasalliklari</w:t>
            </w:r>
            <w:r w:rsidRPr="001B51D6">
              <w:rPr>
                <w:sz w:val="28"/>
                <w:szCs w:val="28"/>
              </w:rPr>
              <w:t xml:space="preserve"> (</w:t>
            </w:r>
            <w:r w:rsidRPr="00086869">
              <w:rPr>
                <w:sz w:val="28"/>
                <w:szCs w:val="28"/>
                <w:lang w:val="en-US"/>
              </w:rPr>
              <w:t>periostit</w:t>
            </w:r>
            <w:r w:rsidRPr="001B51D6">
              <w:rPr>
                <w:sz w:val="28"/>
                <w:szCs w:val="28"/>
              </w:rPr>
              <w:t xml:space="preserve">,). </w:t>
            </w:r>
            <w:r w:rsidRPr="00086869">
              <w:rPr>
                <w:sz w:val="28"/>
                <w:szCs w:val="28"/>
                <w:lang w:val="en-US"/>
              </w:rPr>
              <w:t>Etiologiyasi</w:t>
            </w:r>
            <w:r w:rsidRPr="00086869">
              <w:rPr>
                <w:sz w:val="28"/>
                <w:szCs w:val="28"/>
              </w:rPr>
              <w:t xml:space="preserve">, </w:t>
            </w:r>
            <w:r w:rsidRPr="00086869">
              <w:rPr>
                <w:sz w:val="28"/>
                <w:szCs w:val="28"/>
                <w:lang w:val="en-US"/>
              </w:rPr>
              <w:t>patogenezi</w:t>
            </w:r>
            <w:r w:rsidRPr="00086869">
              <w:rPr>
                <w:sz w:val="28"/>
                <w:szCs w:val="28"/>
              </w:rPr>
              <w:t xml:space="preserve">, </w:t>
            </w:r>
            <w:r w:rsidRPr="00086869">
              <w:rPr>
                <w:sz w:val="28"/>
                <w:szCs w:val="28"/>
                <w:lang w:val="en-US"/>
              </w:rPr>
              <w:t>tashxislash</w:t>
            </w:r>
            <w:r w:rsidRPr="00086869">
              <w:rPr>
                <w:sz w:val="28"/>
                <w:szCs w:val="28"/>
              </w:rPr>
              <w:t xml:space="preserve"> </w:t>
            </w:r>
            <w:r w:rsidRPr="00086869">
              <w:rPr>
                <w:sz w:val="28"/>
                <w:szCs w:val="28"/>
                <w:lang w:val="en-US"/>
              </w:rPr>
              <w:t>algoritmi</w:t>
            </w:r>
            <w:r w:rsidRPr="00086869">
              <w:rPr>
                <w:sz w:val="28"/>
                <w:szCs w:val="28"/>
              </w:rPr>
              <w:t xml:space="preserve"> </w:t>
            </w:r>
            <w:r w:rsidRPr="00086869">
              <w:rPr>
                <w:sz w:val="28"/>
                <w:szCs w:val="28"/>
                <w:lang w:val="en-US"/>
              </w:rPr>
              <w:t>va</w:t>
            </w:r>
            <w:r w:rsidRPr="00086869">
              <w:rPr>
                <w:sz w:val="28"/>
                <w:szCs w:val="28"/>
              </w:rPr>
              <w:t xml:space="preserve"> </w:t>
            </w:r>
            <w:r w:rsidRPr="00086869">
              <w:rPr>
                <w:sz w:val="28"/>
                <w:szCs w:val="28"/>
                <w:lang w:val="en-US"/>
              </w:rPr>
              <w:t>klinikasi</w:t>
            </w:r>
            <w:r w:rsidRPr="00086869">
              <w:rPr>
                <w:sz w:val="28"/>
                <w:szCs w:val="28"/>
              </w:rPr>
              <w:t xml:space="preserve">. </w:t>
            </w:r>
            <w:r w:rsidRPr="00086869">
              <w:rPr>
                <w:sz w:val="28"/>
                <w:szCs w:val="28"/>
                <w:lang w:val="en-US"/>
              </w:rPr>
              <w:t>Xirurgik</w:t>
            </w:r>
            <w:r w:rsidRPr="00086869">
              <w:rPr>
                <w:sz w:val="28"/>
                <w:szCs w:val="28"/>
              </w:rPr>
              <w:t xml:space="preserve"> </w:t>
            </w:r>
            <w:r w:rsidRPr="00086869">
              <w:rPr>
                <w:sz w:val="28"/>
                <w:szCs w:val="28"/>
                <w:lang w:val="en-US"/>
              </w:rPr>
              <w:t>davolash</w:t>
            </w:r>
            <w:r w:rsidRPr="00086869">
              <w:rPr>
                <w:sz w:val="28"/>
                <w:szCs w:val="28"/>
              </w:rPr>
              <w:t xml:space="preserve"> </w:t>
            </w:r>
            <w:r w:rsidRPr="00086869">
              <w:rPr>
                <w:sz w:val="28"/>
                <w:szCs w:val="28"/>
                <w:lang w:val="en-US"/>
              </w:rPr>
              <w:t>usullari</w:t>
            </w:r>
            <w:r w:rsidRPr="00086869">
              <w:rPr>
                <w:sz w:val="28"/>
                <w:szCs w:val="28"/>
              </w:rPr>
              <w:t xml:space="preserve">. </w:t>
            </w:r>
            <w:r w:rsidRPr="00086869">
              <w:rPr>
                <w:sz w:val="28"/>
                <w:szCs w:val="28"/>
                <w:lang w:val="en-US"/>
              </w:rPr>
              <w:t>Og</w:t>
            </w:r>
            <w:r w:rsidRPr="00086869">
              <w:rPr>
                <w:sz w:val="28"/>
                <w:szCs w:val="28"/>
              </w:rPr>
              <w:t>’</w:t>
            </w:r>
            <w:r w:rsidRPr="00086869">
              <w:rPr>
                <w:sz w:val="28"/>
                <w:szCs w:val="28"/>
                <w:lang w:val="en-US"/>
              </w:rPr>
              <w:t>iz</w:t>
            </w:r>
            <w:r w:rsidRPr="00086869">
              <w:rPr>
                <w:sz w:val="28"/>
                <w:szCs w:val="28"/>
              </w:rPr>
              <w:t xml:space="preserve"> </w:t>
            </w:r>
            <w:r w:rsidRPr="00086869">
              <w:rPr>
                <w:sz w:val="28"/>
                <w:szCs w:val="28"/>
                <w:lang w:val="en-US"/>
              </w:rPr>
              <w:t>bo</w:t>
            </w:r>
            <w:r w:rsidRPr="00086869">
              <w:rPr>
                <w:sz w:val="28"/>
                <w:szCs w:val="28"/>
              </w:rPr>
              <w:t>’</w:t>
            </w:r>
            <w:r w:rsidRPr="00086869">
              <w:rPr>
                <w:sz w:val="28"/>
                <w:szCs w:val="28"/>
                <w:lang w:val="en-US"/>
              </w:rPr>
              <w:t>shligi</w:t>
            </w:r>
            <w:r w:rsidRPr="00086869">
              <w:rPr>
                <w:sz w:val="28"/>
                <w:szCs w:val="28"/>
              </w:rPr>
              <w:t xml:space="preserve"> </w:t>
            </w:r>
            <w:r w:rsidRPr="00086869">
              <w:rPr>
                <w:sz w:val="28"/>
                <w:szCs w:val="28"/>
                <w:lang w:val="en-US"/>
              </w:rPr>
              <w:t>yiringli</w:t>
            </w:r>
            <w:r w:rsidRPr="00086869">
              <w:rPr>
                <w:sz w:val="28"/>
                <w:szCs w:val="28"/>
              </w:rPr>
              <w:t xml:space="preserve"> </w:t>
            </w:r>
            <w:r w:rsidRPr="00086869">
              <w:rPr>
                <w:sz w:val="28"/>
                <w:szCs w:val="28"/>
                <w:lang w:val="en-US"/>
              </w:rPr>
              <w:t>yallig</w:t>
            </w:r>
            <w:r w:rsidRPr="00086869">
              <w:rPr>
                <w:sz w:val="28"/>
                <w:szCs w:val="28"/>
              </w:rPr>
              <w:t>’</w:t>
            </w:r>
            <w:r w:rsidRPr="00086869">
              <w:rPr>
                <w:sz w:val="28"/>
                <w:szCs w:val="28"/>
                <w:lang w:val="en-US"/>
              </w:rPr>
              <w:t>lanish</w:t>
            </w:r>
            <w:r w:rsidRPr="00086869">
              <w:rPr>
                <w:sz w:val="28"/>
                <w:szCs w:val="28"/>
              </w:rPr>
              <w:t xml:space="preserve"> </w:t>
            </w:r>
            <w:r w:rsidRPr="00086869">
              <w:rPr>
                <w:sz w:val="28"/>
                <w:szCs w:val="28"/>
                <w:lang w:val="en-US"/>
              </w:rPr>
              <w:t>kasalliklari</w:t>
            </w:r>
            <w:r w:rsidRPr="00086869">
              <w:rPr>
                <w:sz w:val="28"/>
                <w:szCs w:val="28"/>
              </w:rPr>
              <w:t xml:space="preserve"> (</w:t>
            </w:r>
            <w:r w:rsidRPr="00086869">
              <w:rPr>
                <w:sz w:val="28"/>
                <w:szCs w:val="28"/>
                <w:lang w:val="en-US"/>
              </w:rPr>
              <w:t>odontogen</w:t>
            </w:r>
            <w:r w:rsidRPr="00086869">
              <w:rPr>
                <w:sz w:val="28"/>
                <w:szCs w:val="28"/>
              </w:rPr>
              <w:t xml:space="preserve"> </w:t>
            </w:r>
            <w:r w:rsidRPr="00086869">
              <w:rPr>
                <w:sz w:val="28"/>
                <w:szCs w:val="28"/>
                <w:lang w:val="en-US"/>
              </w:rPr>
              <w:t>osteomielit</w:t>
            </w:r>
            <w:r w:rsidRPr="00086869">
              <w:rPr>
                <w:sz w:val="28"/>
                <w:szCs w:val="28"/>
              </w:rPr>
              <w:t>).</w:t>
            </w:r>
            <w:r w:rsidRPr="00086869">
              <w:rPr>
                <w:sz w:val="28"/>
                <w:szCs w:val="28"/>
                <w:lang w:val="en-US"/>
              </w:rPr>
              <w:t>Etiologiyasi</w:t>
            </w:r>
            <w:r w:rsidRPr="00086869">
              <w:rPr>
                <w:sz w:val="28"/>
                <w:szCs w:val="28"/>
              </w:rPr>
              <w:t xml:space="preserve">, </w:t>
            </w:r>
            <w:r w:rsidRPr="00086869">
              <w:rPr>
                <w:sz w:val="28"/>
                <w:szCs w:val="28"/>
                <w:lang w:val="en-US"/>
              </w:rPr>
              <w:t>patogenezi</w:t>
            </w:r>
            <w:r w:rsidRPr="00086869">
              <w:rPr>
                <w:sz w:val="28"/>
                <w:szCs w:val="28"/>
              </w:rPr>
              <w:t xml:space="preserve">, </w:t>
            </w:r>
            <w:r w:rsidRPr="00086869">
              <w:rPr>
                <w:sz w:val="28"/>
                <w:szCs w:val="28"/>
                <w:lang w:val="en-US"/>
              </w:rPr>
              <w:t>tashxislash</w:t>
            </w:r>
            <w:r w:rsidRPr="00086869">
              <w:rPr>
                <w:sz w:val="28"/>
                <w:szCs w:val="28"/>
              </w:rPr>
              <w:t xml:space="preserve"> </w:t>
            </w:r>
            <w:r w:rsidRPr="00086869">
              <w:rPr>
                <w:sz w:val="28"/>
                <w:szCs w:val="28"/>
                <w:lang w:val="en-US"/>
              </w:rPr>
              <w:t>algoritmi</w:t>
            </w:r>
            <w:r w:rsidRPr="00086869">
              <w:rPr>
                <w:sz w:val="28"/>
                <w:szCs w:val="28"/>
              </w:rPr>
              <w:t xml:space="preserve"> </w:t>
            </w:r>
            <w:r w:rsidRPr="00086869">
              <w:rPr>
                <w:sz w:val="28"/>
                <w:szCs w:val="28"/>
                <w:lang w:val="en-US"/>
              </w:rPr>
              <w:t>va</w:t>
            </w:r>
            <w:r w:rsidRPr="00086869">
              <w:rPr>
                <w:sz w:val="28"/>
                <w:szCs w:val="28"/>
              </w:rPr>
              <w:t xml:space="preserve"> </w:t>
            </w:r>
            <w:r w:rsidRPr="00086869">
              <w:rPr>
                <w:sz w:val="28"/>
                <w:szCs w:val="28"/>
                <w:lang w:val="en-US"/>
              </w:rPr>
              <w:t>klinikasi</w:t>
            </w:r>
            <w:r w:rsidRPr="00086869">
              <w:rPr>
                <w:sz w:val="28"/>
                <w:szCs w:val="28"/>
              </w:rPr>
              <w:t>. Xirurgik davolash usullari.</w:t>
            </w:r>
          </w:p>
        </w:tc>
      </w:tr>
      <w:tr w:rsidR="00F31E43" w:rsidRPr="00F31E43" w:rsidTr="003D5A84">
        <w:trPr>
          <w:trHeight w:val="2117"/>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108" w:firstLine="0"/>
              <w:jc w:val="center"/>
              <w:rPr>
                <w:sz w:val="28"/>
                <w:szCs w:val="28"/>
              </w:rPr>
            </w:pPr>
            <w:r w:rsidRPr="00086869">
              <w:rPr>
                <w:sz w:val="28"/>
                <w:szCs w:val="28"/>
              </w:rPr>
              <w:t>1.19</w:t>
            </w:r>
          </w:p>
        </w:tc>
        <w:tc>
          <w:tcPr>
            <w:tcW w:w="8213" w:type="dxa"/>
            <w:tcBorders>
              <w:top w:val="single" w:sz="4" w:space="0" w:color="000000"/>
              <w:left w:val="single" w:sz="4" w:space="0" w:color="000000"/>
              <w:bottom w:val="single" w:sz="4" w:space="0" w:color="000000"/>
              <w:right w:val="single" w:sz="4" w:space="0" w:color="000000"/>
            </w:tcBorders>
          </w:tcPr>
          <w:p w:rsidR="00F31E43" w:rsidRPr="00BA74AD" w:rsidRDefault="00F31E43" w:rsidP="003D5A84">
            <w:pPr>
              <w:jc w:val="center"/>
              <w:rPr>
                <w:b/>
                <w:sz w:val="28"/>
                <w:szCs w:val="28"/>
                <w:lang w:val="en-US"/>
              </w:rPr>
            </w:pPr>
            <w:r w:rsidRPr="00086869">
              <w:rPr>
                <w:b/>
                <w:sz w:val="28"/>
                <w:szCs w:val="28"/>
                <w:lang w:val="en-US"/>
              </w:rPr>
              <w:t>Og‘iz bo‘shlig‘ini protezlashga tayyorlash</w:t>
            </w:r>
          </w:p>
          <w:p w:rsidR="00F31E43" w:rsidRPr="00086869" w:rsidRDefault="00F31E43" w:rsidP="003D5A84">
            <w:pPr>
              <w:jc w:val="center"/>
              <w:rPr>
                <w:sz w:val="28"/>
                <w:szCs w:val="28"/>
                <w:lang w:val="en-US"/>
              </w:rPr>
            </w:pPr>
            <w:r w:rsidRPr="00086869">
              <w:rPr>
                <w:sz w:val="28"/>
                <w:szCs w:val="28"/>
                <w:lang w:val="en-US"/>
              </w:rPr>
              <w:t>Og‘iz bo‘shlig‘ini protezlashga tayyorlash (lab, til yuganchalari qisqa bo‘lganligidagi operatsiyalar, to‘qimalarning yallig‘lanishga uchragan ortiqcha qismlarini olib tashlash, og‘iz bo‘shlig‘i daxlizi plastikasi) Og‘iz bo‘shlig‘i shilliq kavati va alveolar o’siqdagi operatsiyalar.</w:t>
            </w:r>
          </w:p>
          <w:p w:rsidR="00F31E43" w:rsidRPr="00086869" w:rsidRDefault="00F31E43" w:rsidP="003D5A84">
            <w:pPr>
              <w:jc w:val="center"/>
              <w:rPr>
                <w:sz w:val="28"/>
                <w:szCs w:val="28"/>
                <w:lang w:val="en-US"/>
              </w:rPr>
            </w:pPr>
          </w:p>
        </w:tc>
      </w:tr>
      <w:tr w:rsidR="00F31E43" w:rsidRPr="00F31E43" w:rsidTr="003D5A84">
        <w:trPr>
          <w:trHeight w:val="1933"/>
        </w:trPr>
        <w:tc>
          <w:tcPr>
            <w:tcW w:w="991"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160" w:line="259" w:lineRule="auto"/>
              <w:ind w:left="0" w:right="0" w:firstLine="0"/>
              <w:jc w:val="center"/>
              <w:rPr>
                <w:sz w:val="28"/>
                <w:szCs w:val="28"/>
                <w:lang w:val="en-US"/>
              </w:rPr>
            </w:pPr>
          </w:p>
          <w:p w:rsidR="00F31E43" w:rsidRPr="00086869" w:rsidRDefault="00F31E43" w:rsidP="003D5A84">
            <w:pPr>
              <w:spacing w:after="160" w:line="259" w:lineRule="auto"/>
              <w:ind w:left="0" w:right="0" w:firstLine="0"/>
              <w:jc w:val="center"/>
              <w:rPr>
                <w:sz w:val="28"/>
                <w:szCs w:val="28"/>
                <w:lang w:val="en-US"/>
              </w:rPr>
            </w:pPr>
          </w:p>
          <w:p w:rsidR="00F31E43" w:rsidRPr="00086869" w:rsidRDefault="00F31E43" w:rsidP="003D5A84">
            <w:pPr>
              <w:spacing w:after="160" w:line="259" w:lineRule="auto"/>
              <w:ind w:left="0" w:right="0" w:firstLine="0"/>
              <w:jc w:val="center"/>
              <w:rPr>
                <w:sz w:val="28"/>
                <w:szCs w:val="28"/>
                <w:lang w:val="en-US"/>
              </w:rPr>
            </w:pPr>
            <w:r w:rsidRPr="00086869">
              <w:rPr>
                <w:sz w:val="28"/>
                <w:szCs w:val="28"/>
                <w:lang w:val="en-US"/>
              </w:rPr>
              <w:t>1.20</w:t>
            </w:r>
          </w:p>
          <w:p w:rsidR="00F31E43" w:rsidRPr="00086869" w:rsidRDefault="00F31E43" w:rsidP="003D5A84">
            <w:pPr>
              <w:spacing w:after="160" w:line="259" w:lineRule="auto"/>
              <w:ind w:left="0" w:right="0" w:firstLine="0"/>
              <w:jc w:val="center"/>
              <w:rPr>
                <w:sz w:val="28"/>
                <w:szCs w:val="28"/>
                <w:lang w:val="en-US"/>
              </w:rPr>
            </w:pPr>
          </w:p>
        </w:tc>
        <w:tc>
          <w:tcPr>
            <w:tcW w:w="8213"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0" w:line="259" w:lineRule="auto"/>
              <w:ind w:left="0" w:right="57" w:firstLine="463"/>
              <w:jc w:val="center"/>
              <w:rPr>
                <w:b/>
                <w:sz w:val="28"/>
                <w:szCs w:val="28"/>
                <w:lang w:val="en-US"/>
              </w:rPr>
            </w:pPr>
            <w:r w:rsidRPr="00086869">
              <w:rPr>
                <w:b/>
                <w:sz w:val="28"/>
                <w:szCs w:val="28"/>
                <w:lang w:val="en-US"/>
              </w:rPr>
              <w:t>Noodontogen yallig’lanish kasalliklari</w:t>
            </w:r>
          </w:p>
          <w:p w:rsidR="00F31E43" w:rsidRDefault="00F31E43" w:rsidP="003D5A84">
            <w:pPr>
              <w:spacing w:after="0" w:line="259" w:lineRule="auto"/>
              <w:ind w:left="0" w:right="57" w:firstLine="463"/>
              <w:jc w:val="center"/>
              <w:rPr>
                <w:bCs/>
                <w:sz w:val="28"/>
                <w:szCs w:val="28"/>
                <w:lang w:val="en-US"/>
              </w:rPr>
            </w:pPr>
            <w:r w:rsidRPr="00086869">
              <w:rPr>
                <w:sz w:val="28"/>
                <w:szCs w:val="28"/>
                <w:lang w:val="en-US"/>
              </w:rPr>
              <w:t xml:space="preserve">Noodontogen yallig’lanish kasalliklari </w:t>
            </w:r>
            <w:proofErr w:type="gramStart"/>
            <w:r w:rsidRPr="00086869">
              <w:rPr>
                <w:sz w:val="28"/>
                <w:szCs w:val="28"/>
                <w:lang w:val="en-US"/>
              </w:rPr>
              <w:t>( chipqon</w:t>
            </w:r>
            <w:proofErr w:type="gramEnd"/>
            <w:r w:rsidRPr="00086869">
              <w:rPr>
                <w:sz w:val="28"/>
                <w:szCs w:val="28"/>
                <w:lang w:val="en-US"/>
              </w:rPr>
              <w:t>,  xo‘ppoz, saramas, limfadenit) etiopatogenezi, klinikasi, tashxisi, davolash.</w:t>
            </w:r>
            <w:r w:rsidRPr="00086869">
              <w:rPr>
                <w:bCs/>
                <w:sz w:val="28"/>
                <w:szCs w:val="28"/>
                <w:lang w:val="en-US"/>
              </w:rPr>
              <w:t xml:space="preserve"> Ogiz bo‘shligining </w:t>
            </w:r>
            <w:proofErr w:type="gramStart"/>
            <w:r w:rsidRPr="00086869">
              <w:rPr>
                <w:bCs/>
                <w:sz w:val="28"/>
                <w:szCs w:val="28"/>
                <w:lang w:val="en-US"/>
              </w:rPr>
              <w:t>o‘smasimon  xosilalari</w:t>
            </w:r>
            <w:proofErr w:type="gramEnd"/>
            <w:r w:rsidRPr="00086869">
              <w:rPr>
                <w:bCs/>
                <w:sz w:val="28"/>
                <w:szCs w:val="28"/>
                <w:lang w:val="en-US"/>
              </w:rPr>
              <w:t>. Etiologiyasi, patogenezi, tashxisi, davolash usullari</w:t>
            </w:r>
          </w:p>
          <w:p w:rsidR="00F31E43" w:rsidRPr="00086869" w:rsidRDefault="00F31E43" w:rsidP="003D5A84">
            <w:pPr>
              <w:spacing w:after="0" w:line="259" w:lineRule="auto"/>
              <w:ind w:left="0" w:right="57" w:firstLine="463"/>
              <w:jc w:val="center"/>
              <w:rPr>
                <w:sz w:val="28"/>
                <w:szCs w:val="28"/>
                <w:lang w:val="en-US"/>
              </w:rPr>
            </w:pPr>
          </w:p>
        </w:tc>
      </w:tr>
      <w:tr w:rsidR="00F31E43" w:rsidRPr="00086869" w:rsidTr="003D5A84">
        <w:trPr>
          <w:trHeight w:val="1706"/>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BA74AD" w:rsidRDefault="00F31E43" w:rsidP="003D5A84">
            <w:pPr>
              <w:spacing w:after="0" w:line="259" w:lineRule="auto"/>
              <w:ind w:left="0" w:right="60" w:firstLine="0"/>
              <w:jc w:val="center"/>
              <w:rPr>
                <w:sz w:val="28"/>
                <w:szCs w:val="28"/>
                <w:lang w:val="en-US"/>
              </w:rPr>
            </w:pPr>
            <w:r w:rsidRPr="00086869">
              <w:rPr>
                <w:sz w:val="28"/>
                <w:szCs w:val="28"/>
              </w:rPr>
              <w:lastRenderedPageBreak/>
              <w:t>1.2</w:t>
            </w:r>
            <w:r>
              <w:rPr>
                <w:sz w:val="28"/>
                <w:szCs w:val="28"/>
                <w:lang w:val="en-US"/>
              </w:rPr>
              <w:t>1</w:t>
            </w:r>
          </w:p>
        </w:tc>
        <w:tc>
          <w:tcPr>
            <w:tcW w:w="8213" w:type="dxa"/>
            <w:tcBorders>
              <w:top w:val="single" w:sz="4" w:space="0" w:color="000000"/>
              <w:left w:val="single" w:sz="4" w:space="0" w:color="000000"/>
              <w:bottom w:val="single" w:sz="4" w:space="0" w:color="000000"/>
              <w:right w:val="single" w:sz="4" w:space="0" w:color="000000"/>
            </w:tcBorders>
          </w:tcPr>
          <w:p w:rsidR="00F31E43" w:rsidRPr="00086869" w:rsidRDefault="00F31E43" w:rsidP="003D5A84">
            <w:pPr>
              <w:spacing w:after="0" w:line="259" w:lineRule="auto"/>
              <w:ind w:left="0" w:right="57" w:firstLine="463"/>
              <w:jc w:val="center"/>
              <w:rPr>
                <w:b/>
                <w:sz w:val="28"/>
                <w:szCs w:val="28"/>
                <w:lang w:val="en-US"/>
              </w:rPr>
            </w:pPr>
            <w:r w:rsidRPr="00086869">
              <w:rPr>
                <w:b/>
                <w:sz w:val="28"/>
                <w:szCs w:val="28"/>
                <w:lang w:val="uz-Cyrl-UZ"/>
              </w:rPr>
              <w:t>Dental implantologiya.</w:t>
            </w:r>
          </w:p>
          <w:p w:rsidR="00F31E43" w:rsidRDefault="00F31E43" w:rsidP="003D5A84">
            <w:pPr>
              <w:spacing w:after="0" w:line="259" w:lineRule="auto"/>
              <w:ind w:left="0" w:right="57" w:firstLine="463"/>
              <w:jc w:val="center"/>
              <w:rPr>
                <w:sz w:val="28"/>
                <w:szCs w:val="28"/>
                <w:lang w:val="uz-Cyrl-UZ"/>
              </w:rPr>
            </w:pPr>
            <w:r w:rsidRPr="00086869">
              <w:rPr>
                <w:sz w:val="28"/>
                <w:szCs w:val="28"/>
                <w:lang w:val="uz-Cyrl-UZ"/>
              </w:rPr>
              <w:t>Dental implantologiyaga kirish. Tish implantatsiyasi tarixi. O'zbekistonda Dental implantologiyaning rivojlanishi. Dental implantologiyaning rivojlanishiga hissa qo'shgan olimlar.</w:t>
            </w:r>
          </w:p>
          <w:p w:rsidR="00F31E43" w:rsidRPr="00086869" w:rsidRDefault="00F31E43" w:rsidP="003D5A84">
            <w:pPr>
              <w:spacing w:after="0" w:line="259" w:lineRule="auto"/>
              <w:ind w:left="0" w:right="57" w:firstLine="463"/>
              <w:jc w:val="center"/>
              <w:rPr>
                <w:sz w:val="28"/>
                <w:szCs w:val="28"/>
                <w:lang w:val="en-US"/>
              </w:rPr>
            </w:pPr>
          </w:p>
        </w:tc>
      </w:tr>
      <w:tr w:rsidR="00F31E43" w:rsidRPr="00086869" w:rsidTr="003D5A84">
        <w:trPr>
          <w:trHeight w:val="1975"/>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Pr>
                <w:sz w:val="28"/>
                <w:szCs w:val="28"/>
              </w:rPr>
              <w:t>1.22</w:t>
            </w:r>
          </w:p>
        </w:tc>
        <w:tc>
          <w:tcPr>
            <w:tcW w:w="8213"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tabs>
                <w:tab w:val="left" w:pos="284"/>
              </w:tabs>
              <w:spacing w:after="0" w:line="240" w:lineRule="auto"/>
              <w:ind w:left="0" w:firstLine="0"/>
              <w:jc w:val="center"/>
              <w:rPr>
                <w:b/>
                <w:sz w:val="28"/>
                <w:szCs w:val="28"/>
                <w:lang w:val="uz-Cyrl-UZ"/>
              </w:rPr>
            </w:pPr>
            <w:r w:rsidRPr="00086869">
              <w:rPr>
                <w:b/>
                <w:sz w:val="28"/>
                <w:szCs w:val="28"/>
                <w:lang w:val="uz-Cyrl-UZ"/>
              </w:rPr>
              <w:t>Implantlarning tasnifi.</w:t>
            </w:r>
          </w:p>
          <w:p w:rsidR="00F31E43" w:rsidRPr="00086869" w:rsidRDefault="00F31E43" w:rsidP="003D5A84">
            <w:pPr>
              <w:tabs>
                <w:tab w:val="left" w:pos="284"/>
              </w:tabs>
              <w:spacing w:after="0" w:line="240" w:lineRule="auto"/>
              <w:jc w:val="center"/>
              <w:rPr>
                <w:sz w:val="28"/>
                <w:szCs w:val="28"/>
                <w:lang w:val="uz-Cyrl-UZ"/>
              </w:rPr>
            </w:pPr>
            <w:r w:rsidRPr="00086869">
              <w:rPr>
                <w:sz w:val="28"/>
                <w:szCs w:val="28"/>
                <w:lang w:val="uz-Cyrl-UZ"/>
              </w:rPr>
              <w:t>Dental implantologiyada ishlatiladigan materiallar. . Dental implantologiyada ishlatiladigan osteoplastik materiallar. Jag' atrofiyasining klassifikatsiyasi, suyaklarni payvandlashga ko'rsatma va qarshi ko'rsatmalar</w:t>
            </w:r>
          </w:p>
        </w:tc>
      </w:tr>
    </w:tbl>
    <w:tbl>
      <w:tblPr>
        <w:tblOverlap w:val="never"/>
        <w:tblW w:w="9323" w:type="dxa"/>
        <w:jc w:val="center"/>
        <w:tblLayout w:type="fixed"/>
        <w:tblCellMar>
          <w:left w:w="10" w:type="dxa"/>
          <w:right w:w="10" w:type="dxa"/>
        </w:tblCellMar>
        <w:tblLook w:val="0000" w:firstRow="0" w:lastRow="0" w:firstColumn="0" w:lastColumn="0" w:noHBand="0" w:noVBand="0"/>
      </w:tblPr>
      <w:tblGrid>
        <w:gridCol w:w="700"/>
        <w:gridCol w:w="987"/>
        <w:gridCol w:w="1975"/>
        <w:gridCol w:w="4937"/>
        <w:gridCol w:w="724"/>
      </w:tblGrid>
      <w:tr w:rsidR="00F31E43" w:rsidTr="00F31E43">
        <w:trPr>
          <w:trHeight w:hRule="exact" w:val="477"/>
          <w:jc w:val="center"/>
        </w:trPr>
        <w:tc>
          <w:tcPr>
            <w:tcW w:w="700" w:type="dxa"/>
            <w:tcBorders>
              <w:top w:val="single" w:sz="4" w:space="0" w:color="auto"/>
              <w:left w:val="single" w:sz="4" w:space="0" w:color="auto"/>
            </w:tcBorders>
            <w:shd w:val="clear" w:color="auto" w:fill="FFFFFF"/>
          </w:tcPr>
          <w:p w:rsidR="00F31E43" w:rsidRDefault="00F31E43" w:rsidP="003D5A84">
            <w:pPr>
              <w:framePr w:w="9370" w:wrap="notBeside" w:vAnchor="text" w:hAnchor="page" w:x="1726" w:y="2076"/>
              <w:spacing w:after="0" w:line="240" w:lineRule="exact"/>
              <w:ind w:left="160" w:firstLine="0"/>
              <w:jc w:val="left"/>
            </w:pPr>
            <w:r>
              <w:rPr>
                <w:rStyle w:val="2"/>
              </w:rPr>
              <w:lastRenderedPageBreak/>
              <w:t>Fan</w:t>
            </w:r>
          </w:p>
        </w:tc>
        <w:tc>
          <w:tcPr>
            <w:tcW w:w="7899" w:type="dxa"/>
            <w:gridSpan w:val="3"/>
            <w:tcBorders>
              <w:top w:val="single" w:sz="4" w:space="0" w:color="auto"/>
              <w:left w:val="single" w:sz="4" w:space="0" w:color="auto"/>
            </w:tcBorders>
            <w:shd w:val="clear" w:color="auto" w:fill="FFFFFF"/>
          </w:tcPr>
          <w:p w:rsidR="00F31E43" w:rsidRDefault="00F31E43" w:rsidP="003D5A84">
            <w:pPr>
              <w:framePr w:w="9370" w:wrap="notBeside" w:vAnchor="text" w:hAnchor="page" w:x="1726" w:y="2076"/>
              <w:spacing w:after="0" w:line="240" w:lineRule="exact"/>
              <w:ind w:firstLine="0"/>
              <w:jc w:val="center"/>
              <w:rPr>
                <w:rStyle w:val="2"/>
              </w:rPr>
            </w:pPr>
            <w:r>
              <w:rPr>
                <w:rStyle w:val="2"/>
              </w:rPr>
              <w:t>Tekshiriladigan bilim, ko‘nikma, malaka va kompetensiyalar</w:t>
            </w:r>
          </w:p>
          <w:p w:rsidR="00F31E43" w:rsidRDefault="00F31E43" w:rsidP="003D5A84">
            <w:pPr>
              <w:framePr w:w="9370" w:wrap="notBeside" w:vAnchor="text" w:hAnchor="page" w:x="1726" w:y="2076"/>
              <w:spacing w:after="0" w:line="240" w:lineRule="exact"/>
              <w:ind w:firstLine="0"/>
              <w:jc w:val="center"/>
              <w:rPr>
                <w:rStyle w:val="2"/>
              </w:rPr>
            </w:pPr>
          </w:p>
          <w:p w:rsidR="00F31E43" w:rsidRPr="001B51D6" w:rsidRDefault="00F31E43" w:rsidP="003D5A84">
            <w:pPr>
              <w:framePr w:w="9370" w:wrap="notBeside" w:vAnchor="text" w:hAnchor="page" w:x="1726" w:y="2076"/>
              <w:spacing w:after="0" w:line="240" w:lineRule="exact"/>
              <w:ind w:firstLine="0"/>
              <w:jc w:val="center"/>
              <w:rPr>
                <w:lang w:val="en-US"/>
              </w:rPr>
            </w:pPr>
          </w:p>
        </w:tc>
        <w:tc>
          <w:tcPr>
            <w:tcW w:w="724" w:type="dxa"/>
            <w:tcBorders>
              <w:top w:val="single" w:sz="4" w:space="0" w:color="auto"/>
              <w:left w:val="single" w:sz="4" w:space="0" w:color="auto"/>
              <w:right w:val="single" w:sz="4" w:space="0" w:color="auto"/>
            </w:tcBorders>
            <w:shd w:val="clear" w:color="auto" w:fill="FFFFFF"/>
          </w:tcPr>
          <w:p w:rsidR="00F31E43" w:rsidRPr="00F31E43" w:rsidRDefault="00F31E43" w:rsidP="003D5A84">
            <w:pPr>
              <w:framePr w:w="9370" w:wrap="notBeside" w:vAnchor="text" w:hAnchor="page" w:x="1726" w:y="2076"/>
              <w:spacing w:after="0" w:line="240" w:lineRule="exact"/>
              <w:ind w:left="200" w:firstLine="0"/>
              <w:jc w:val="left"/>
              <w:rPr>
                <w:sz w:val="22"/>
              </w:rPr>
            </w:pPr>
            <w:r w:rsidRPr="00F31E43">
              <w:rPr>
                <w:rStyle w:val="2"/>
                <w:sz w:val="22"/>
                <w:szCs w:val="22"/>
              </w:rPr>
              <w:t>Kodi</w:t>
            </w:r>
          </w:p>
        </w:tc>
      </w:tr>
      <w:tr w:rsidR="00F31E43" w:rsidTr="00F31E43">
        <w:trPr>
          <w:trHeight w:hRule="exact" w:val="1218"/>
          <w:jc w:val="center"/>
        </w:trPr>
        <w:tc>
          <w:tcPr>
            <w:tcW w:w="700" w:type="dxa"/>
            <w:vMerge w:val="restart"/>
            <w:tcBorders>
              <w:top w:val="single" w:sz="4" w:space="0" w:color="auto"/>
              <w:left w:val="single" w:sz="4" w:space="0" w:color="auto"/>
            </w:tcBorders>
            <w:shd w:val="clear" w:color="auto" w:fill="FFFFFF"/>
            <w:textDirection w:val="btLr"/>
          </w:tcPr>
          <w:p w:rsidR="00F31E43" w:rsidRDefault="00F31E43" w:rsidP="003D5A84">
            <w:pPr>
              <w:framePr w:w="9370" w:wrap="notBeside" w:vAnchor="text" w:hAnchor="page" w:x="1726" w:y="2076"/>
              <w:spacing w:after="0" w:line="240" w:lineRule="exact"/>
              <w:ind w:firstLine="0"/>
              <w:jc w:val="center"/>
            </w:pPr>
            <w:r>
              <w:rPr>
                <w:rStyle w:val="20"/>
              </w:rPr>
              <w:t>Xirurgik stomatologiya</w:t>
            </w:r>
          </w:p>
        </w:tc>
        <w:tc>
          <w:tcPr>
            <w:tcW w:w="987" w:type="dxa"/>
            <w:vMerge w:val="restart"/>
            <w:tcBorders>
              <w:top w:val="single" w:sz="4" w:space="0" w:color="auto"/>
              <w:left w:val="single" w:sz="4" w:space="0" w:color="auto"/>
            </w:tcBorders>
            <w:shd w:val="clear" w:color="auto" w:fill="FFFFFF"/>
            <w:textDirection w:val="btLr"/>
          </w:tcPr>
          <w:p w:rsidR="00F31E43" w:rsidRPr="001B51D6" w:rsidRDefault="00F31E43" w:rsidP="003D5A84">
            <w:pPr>
              <w:framePr w:w="9370" w:wrap="notBeside" w:vAnchor="text" w:hAnchor="page" w:x="1726" w:y="2076"/>
              <w:spacing w:after="60" w:line="240" w:lineRule="exact"/>
              <w:ind w:firstLine="0"/>
              <w:jc w:val="center"/>
              <w:rPr>
                <w:lang w:val="en-US"/>
              </w:rPr>
            </w:pPr>
            <w:r>
              <w:rPr>
                <w:rStyle w:val="20"/>
              </w:rPr>
              <w:t>Xirurgk stomatologiya obyektlar va ularda boradigan jarayonlarni tushunish</w:t>
            </w:r>
          </w:p>
          <w:p w:rsidR="00F31E43" w:rsidRPr="005809AC" w:rsidRDefault="00F31E43" w:rsidP="003D5A84">
            <w:pPr>
              <w:framePr w:w="9370" w:wrap="notBeside" w:vAnchor="text" w:hAnchor="page" w:x="1726" w:y="2076"/>
              <w:spacing w:before="60" w:after="0" w:line="240" w:lineRule="exact"/>
              <w:ind w:firstLine="0"/>
              <w:jc w:val="center"/>
              <w:rPr>
                <w:lang w:val="en-US"/>
              </w:rPr>
            </w:pPr>
            <w:r>
              <w:rPr>
                <w:rStyle w:val="20"/>
              </w:rPr>
              <w:t>kompetensiyasi</w:t>
            </w:r>
          </w:p>
        </w:tc>
        <w:tc>
          <w:tcPr>
            <w:tcW w:w="1975" w:type="dxa"/>
            <w:vMerge w:val="restart"/>
            <w:tcBorders>
              <w:top w:val="single" w:sz="4" w:space="0" w:color="auto"/>
              <w:left w:val="single" w:sz="4" w:space="0" w:color="auto"/>
            </w:tcBorders>
            <w:shd w:val="clear" w:color="auto" w:fill="FFFFFF"/>
            <w:vAlign w:val="center"/>
          </w:tcPr>
          <w:p w:rsidR="00F31E43" w:rsidRDefault="00F31E43" w:rsidP="003D5A84">
            <w:pPr>
              <w:framePr w:w="9370" w:wrap="notBeside" w:vAnchor="text" w:hAnchor="page" w:x="1726" w:y="2076"/>
              <w:spacing w:after="0" w:line="302" w:lineRule="exact"/>
              <w:ind w:firstLine="0"/>
              <w:jc w:val="center"/>
            </w:pPr>
            <w:r>
              <w:rPr>
                <w:rStyle w:val="20"/>
              </w:rPr>
              <w:t>Xirurgk stomatologiya fan sifatida</w:t>
            </w:r>
          </w:p>
        </w:tc>
        <w:tc>
          <w:tcPr>
            <w:tcW w:w="4937" w:type="dxa"/>
            <w:tcBorders>
              <w:top w:val="single" w:sz="4" w:space="0" w:color="auto"/>
              <w:left w:val="single" w:sz="4" w:space="0" w:color="auto"/>
            </w:tcBorders>
            <w:shd w:val="clear" w:color="auto" w:fill="FFFFFF"/>
            <w:vAlign w:val="bottom"/>
          </w:tcPr>
          <w:p w:rsidR="00F31E43" w:rsidRPr="001B51D6" w:rsidRDefault="0055718A" w:rsidP="003D5A84">
            <w:pPr>
              <w:framePr w:w="9370" w:wrap="notBeside" w:vAnchor="text" w:hAnchor="page" w:x="1726" w:y="2076"/>
              <w:spacing w:after="0"/>
              <w:ind w:firstLine="0"/>
              <w:rPr>
                <w:lang w:val="en-US"/>
              </w:rPr>
            </w:pPr>
            <w:r>
              <w:rPr>
                <w:rStyle w:val="20"/>
              </w:rPr>
              <w:t>Tibbiyo</w:t>
            </w:r>
            <w:bookmarkStart w:id="0" w:name="_GoBack"/>
            <w:bookmarkEnd w:id="0"/>
            <w:r w:rsidR="00F31E43">
              <w:rPr>
                <w:rStyle w:val="20"/>
              </w:rPr>
              <w:t xml:space="preserve">t fanlar sistemasini, fanning ilmiy- tadqiqot metodlarini, xirurgik stomatologiya fanining rivojlanish tarixi va </w:t>
            </w:r>
            <w:proofErr w:type="gramStart"/>
            <w:r w:rsidR="00F31E43">
              <w:rPr>
                <w:rStyle w:val="20"/>
              </w:rPr>
              <w:t>olimlarning  xirurgik</w:t>
            </w:r>
            <w:proofErr w:type="gramEnd"/>
            <w:r w:rsidR="00F31E43">
              <w:rPr>
                <w:rStyle w:val="20"/>
              </w:rPr>
              <w:t xml:space="preserve"> stomatologiya fani rivojiga qo‘shgan hissalarini bilish.</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1.1.1</w:t>
            </w:r>
          </w:p>
        </w:tc>
      </w:tr>
      <w:tr w:rsidR="00F31E43" w:rsidTr="00F31E43">
        <w:trPr>
          <w:trHeight w:hRule="exact" w:val="619"/>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vAlign w:val="bottom"/>
          </w:tcPr>
          <w:p w:rsidR="00F31E43" w:rsidRPr="0041473C" w:rsidRDefault="00F31E43" w:rsidP="003D5A84">
            <w:pPr>
              <w:framePr w:w="9370" w:wrap="notBeside" w:vAnchor="text" w:hAnchor="page" w:x="1726" w:y="2076"/>
              <w:spacing w:after="0"/>
              <w:ind w:firstLine="0"/>
            </w:pPr>
            <w:r>
              <w:rPr>
                <w:rStyle w:val="20"/>
                <w:lang w:val="uz-Latn-UZ"/>
              </w:rPr>
              <w:t>Yuz-jag sohasi organlarining odam tanasini boshka sistemasi bilan bogliklik daralasi</w:t>
            </w:r>
            <w:r>
              <w:rPr>
                <w:rStyle w:val="20"/>
              </w:rPr>
              <w:t>Stomatologik</w:t>
            </w:r>
            <w:r w:rsidRPr="00F31E43">
              <w:rPr>
                <w:rStyle w:val="20"/>
                <w:lang w:val="ru-RU"/>
              </w:rPr>
              <w:t xml:space="preserve"> </w:t>
            </w:r>
            <w:r>
              <w:rPr>
                <w:rStyle w:val="20"/>
              </w:rPr>
              <w:t>kasalliklarTiriklikning</w:t>
            </w:r>
            <w:r w:rsidRPr="00F31E43">
              <w:rPr>
                <w:rStyle w:val="20"/>
                <w:lang w:val="ru-RU"/>
              </w:rPr>
              <w:t xml:space="preserve"> </w:t>
            </w:r>
            <w:r>
              <w:rPr>
                <w:rStyle w:val="20"/>
              </w:rPr>
              <w:t>tuzilish</w:t>
            </w:r>
            <w:r w:rsidRPr="00F31E43">
              <w:rPr>
                <w:rStyle w:val="20"/>
                <w:lang w:val="ru-RU"/>
              </w:rPr>
              <w:t xml:space="preserve"> </w:t>
            </w:r>
            <w:r>
              <w:rPr>
                <w:rStyle w:val="20"/>
              </w:rPr>
              <w:t>darajalari</w:t>
            </w:r>
            <w:r w:rsidRPr="00F31E43">
              <w:rPr>
                <w:rStyle w:val="20"/>
                <w:lang w:val="ru-RU"/>
              </w:rPr>
              <w:t xml:space="preserve">, </w:t>
            </w:r>
            <w:r>
              <w:rPr>
                <w:rStyle w:val="20"/>
              </w:rPr>
              <w:t>biologik</w:t>
            </w:r>
            <w:r w:rsidRPr="00F31E43">
              <w:rPr>
                <w:rStyle w:val="20"/>
                <w:lang w:val="ru-RU"/>
              </w:rPr>
              <w:t xml:space="preserve"> </w:t>
            </w:r>
            <w:r>
              <w:rPr>
                <w:rStyle w:val="20"/>
              </w:rPr>
              <w:t>tizimlarning</w:t>
            </w:r>
            <w:r w:rsidRPr="00F31E43">
              <w:rPr>
                <w:rStyle w:val="20"/>
                <w:lang w:val="ru-RU"/>
              </w:rPr>
              <w:t xml:space="preserve"> </w:t>
            </w:r>
            <w:r>
              <w:rPr>
                <w:rStyle w:val="20"/>
              </w:rPr>
              <w:t>umumiy</w:t>
            </w:r>
            <w:r w:rsidRPr="00F31E43">
              <w:rPr>
                <w:rStyle w:val="20"/>
                <w:lang w:val="ru-RU"/>
              </w:rPr>
              <w:t xml:space="preserve"> </w:t>
            </w:r>
            <w:r>
              <w:rPr>
                <w:rStyle w:val="20"/>
              </w:rPr>
              <w:t>belgilarini</w:t>
            </w:r>
            <w:r w:rsidRPr="00F31E43">
              <w:rPr>
                <w:rStyle w:val="20"/>
                <w:lang w:val="ru-RU"/>
              </w:rPr>
              <w:t xml:space="preserve"> </w:t>
            </w:r>
            <w:r>
              <w:rPr>
                <w:rStyle w:val="20"/>
              </w:rPr>
              <w:t>tushunish</w:t>
            </w:r>
            <w:r w:rsidRPr="00F31E43">
              <w:rPr>
                <w:rStyle w:val="20"/>
                <w:lang w:val="ru-RU"/>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1.1.2</w:t>
            </w:r>
          </w:p>
        </w:tc>
      </w:tr>
      <w:tr w:rsidR="00F31E43" w:rsidTr="00F31E43">
        <w:trPr>
          <w:trHeight w:hRule="exact" w:val="614"/>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val="restart"/>
            <w:tcBorders>
              <w:top w:val="single" w:sz="4" w:space="0" w:color="auto"/>
              <w:left w:val="single" w:sz="4" w:space="0" w:color="auto"/>
            </w:tcBorders>
            <w:shd w:val="clear" w:color="auto" w:fill="FFFFFF"/>
            <w:vAlign w:val="center"/>
          </w:tcPr>
          <w:p w:rsidR="00F31E43" w:rsidRPr="00C32F68" w:rsidRDefault="00F31E43" w:rsidP="003D5A84">
            <w:pPr>
              <w:framePr w:w="9370" w:wrap="notBeside" w:vAnchor="text" w:hAnchor="page" w:x="1726" w:y="2076"/>
              <w:spacing w:after="0" w:line="293" w:lineRule="exact"/>
              <w:ind w:firstLine="0"/>
              <w:jc w:val="center"/>
              <w:rPr>
                <w:lang w:val="en-US"/>
              </w:rPr>
            </w:pPr>
            <w:r>
              <w:rPr>
                <w:rStyle w:val="20"/>
                <w:lang w:val="uz-Latn-UZ"/>
              </w:rPr>
              <w:t xml:space="preserve">Yuz-jag sohasi organlarini </w:t>
            </w:r>
            <w:r>
              <w:rPr>
                <w:rStyle w:val="20"/>
              </w:rPr>
              <w:t xml:space="preserve"> tizim sifatida</w:t>
            </w:r>
          </w:p>
        </w:tc>
        <w:tc>
          <w:tcPr>
            <w:tcW w:w="4937" w:type="dxa"/>
            <w:tcBorders>
              <w:top w:val="single" w:sz="4" w:space="0" w:color="auto"/>
              <w:left w:val="single" w:sz="4" w:space="0" w:color="auto"/>
            </w:tcBorders>
            <w:shd w:val="clear" w:color="auto" w:fill="FFFFFF"/>
          </w:tcPr>
          <w:p w:rsidR="00F31E43" w:rsidRPr="00C32F68" w:rsidRDefault="00F31E43" w:rsidP="003D5A84">
            <w:pPr>
              <w:framePr w:w="9370" w:wrap="notBeside" w:vAnchor="text" w:hAnchor="page" w:x="1726" w:y="2076"/>
              <w:spacing w:after="0" w:line="307" w:lineRule="exact"/>
              <w:ind w:firstLine="0"/>
              <w:rPr>
                <w:lang w:val="en-US"/>
              </w:rPr>
            </w:pPr>
            <w:r>
              <w:rPr>
                <w:rStyle w:val="20"/>
                <w:lang w:val="uz-Latn-UZ"/>
              </w:rPr>
              <w:t>Yuz-jag sohasi organlarini anatomik tuzilishi hakidagi</w:t>
            </w:r>
            <w:r w:rsidRPr="00C32F68">
              <w:rPr>
                <w:rStyle w:val="20"/>
              </w:rPr>
              <w:t xml:space="preserve"> </w:t>
            </w:r>
            <w:r>
              <w:rPr>
                <w:rStyle w:val="20"/>
              </w:rPr>
              <w:t>ma</w:t>
            </w:r>
            <w:r w:rsidRPr="00C32F68">
              <w:rPr>
                <w:rStyle w:val="20"/>
              </w:rPr>
              <w:t>’</w:t>
            </w:r>
            <w:r>
              <w:rPr>
                <w:rStyle w:val="20"/>
              </w:rPr>
              <w:t>lumotlarni</w:t>
            </w:r>
            <w:r w:rsidRPr="00C32F68">
              <w:rPr>
                <w:rStyle w:val="20"/>
              </w:rPr>
              <w:t xml:space="preserve"> </w:t>
            </w:r>
            <w:r>
              <w:rPr>
                <w:rStyle w:val="20"/>
              </w:rPr>
              <w:t>tushunish</w:t>
            </w:r>
            <w:r w:rsidRPr="00C32F68">
              <w:rPr>
                <w:rStyle w:val="20"/>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1.2.1</w:t>
            </w:r>
          </w:p>
        </w:tc>
      </w:tr>
      <w:tr w:rsidR="00F31E43" w:rsidTr="00F31E43">
        <w:trPr>
          <w:trHeight w:hRule="exact" w:val="614"/>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vAlign w:val="bottom"/>
          </w:tcPr>
          <w:p w:rsidR="00F31E43" w:rsidRPr="001B51D6" w:rsidRDefault="00F31E43" w:rsidP="003D5A84">
            <w:pPr>
              <w:framePr w:w="9370" w:wrap="notBeside" w:vAnchor="text" w:hAnchor="page" w:x="1726" w:y="2076"/>
              <w:spacing w:after="0"/>
              <w:ind w:firstLine="0"/>
              <w:rPr>
                <w:lang w:val="en-US"/>
              </w:rPr>
            </w:pPr>
            <w:r>
              <w:rPr>
                <w:rStyle w:val="20"/>
                <w:lang w:val="uz-Latn-UZ"/>
              </w:rPr>
              <w:t xml:space="preserve">Yuz-jag sohasi organlarini </w:t>
            </w:r>
            <w:r>
              <w:rPr>
                <w:rStyle w:val="20"/>
              </w:rPr>
              <w:t>tuzilish va funksional birligi ekanligini tushunish.</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1.2.2</w:t>
            </w:r>
          </w:p>
        </w:tc>
      </w:tr>
      <w:tr w:rsidR="00F31E43" w:rsidTr="00F31E43">
        <w:trPr>
          <w:trHeight w:hRule="exact" w:val="614"/>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vAlign w:val="bottom"/>
          </w:tcPr>
          <w:p w:rsidR="00F31E43" w:rsidRPr="00D61423" w:rsidRDefault="00F31E43" w:rsidP="003D5A84">
            <w:pPr>
              <w:framePr w:w="9370" w:wrap="notBeside" w:vAnchor="text" w:hAnchor="page" w:x="1726" w:y="2076"/>
              <w:spacing w:after="0" w:line="293" w:lineRule="exact"/>
              <w:ind w:firstLine="0"/>
              <w:rPr>
                <w:lang w:val="en-US"/>
              </w:rPr>
            </w:pPr>
            <w:r>
              <w:rPr>
                <w:rStyle w:val="20"/>
                <w:lang w:val="uz-Latn-UZ"/>
              </w:rPr>
              <w:t xml:space="preserve">Yuz-jag sohasi kasaliklarni kechishi </w:t>
            </w:r>
            <w:r w:rsidRPr="00D61423">
              <w:rPr>
                <w:rStyle w:val="20"/>
              </w:rPr>
              <w:t xml:space="preserve"> </w:t>
            </w:r>
            <w:r>
              <w:rPr>
                <w:rStyle w:val="20"/>
              </w:rPr>
              <w:t>bilan</w:t>
            </w:r>
            <w:r w:rsidRPr="00D61423">
              <w:rPr>
                <w:rStyle w:val="20"/>
              </w:rPr>
              <w:t xml:space="preserve"> </w:t>
            </w:r>
            <w:r>
              <w:rPr>
                <w:rStyle w:val="20"/>
              </w:rPr>
              <w:t>bog</w:t>
            </w:r>
            <w:r w:rsidRPr="00D61423">
              <w:rPr>
                <w:rStyle w:val="20"/>
              </w:rPr>
              <w:t>‘</w:t>
            </w:r>
            <w:r>
              <w:rPr>
                <w:rStyle w:val="20"/>
              </w:rPr>
              <w:t>liq</w:t>
            </w:r>
            <w:r w:rsidRPr="00D61423">
              <w:rPr>
                <w:rStyle w:val="20"/>
              </w:rPr>
              <w:t xml:space="preserve"> </w:t>
            </w:r>
            <w:r>
              <w:rPr>
                <w:rStyle w:val="20"/>
              </w:rPr>
              <w:t>jarayonlarni</w:t>
            </w:r>
            <w:r w:rsidRPr="00D61423">
              <w:rPr>
                <w:rStyle w:val="20"/>
              </w:rPr>
              <w:t xml:space="preserve"> </w:t>
            </w:r>
            <w:r>
              <w:rPr>
                <w:rStyle w:val="20"/>
              </w:rPr>
              <w:t>tushunish</w:t>
            </w:r>
            <w:r w:rsidRPr="00D61423">
              <w:rPr>
                <w:rStyle w:val="20"/>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1.2.3</w:t>
            </w:r>
          </w:p>
        </w:tc>
      </w:tr>
      <w:tr w:rsidR="00F31E43" w:rsidTr="00F31E43">
        <w:trPr>
          <w:trHeight w:hRule="exact" w:val="614"/>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tcPr>
          <w:p w:rsidR="00F31E43" w:rsidRPr="001B51D6" w:rsidRDefault="00F31E43" w:rsidP="003D5A84">
            <w:pPr>
              <w:framePr w:w="9370" w:wrap="notBeside" w:vAnchor="text" w:hAnchor="page" w:x="1726" w:y="2076"/>
              <w:spacing w:after="0" w:line="302" w:lineRule="exact"/>
              <w:ind w:firstLine="0"/>
              <w:rPr>
                <w:lang w:val="en-US"/>
              </w:rPr>
            </w:pPr>
            <w:proofErr w:type="gramStart"/>
            <w:r>
              <w:rPr>
                <w:rStyle w:val="20"/>
              </w:rPr>
              <w:t>kasalliklarni</w:t>
            </w:r>
            <w:proofErr w:type="gramEnd"/>
            <w:r>
              <w:rPr>
                <w:rStyle w:val="20"/>
              </w:rPr>
              <w:t xml:space="preserve"> immunitet bilan bog‘liq jarayonlarni tushunish.</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1.2.4</w:t>
            </w:r>
          </w:p>
        </w:tc>
      </w:tr>
      <w:tr w:rsidR="00F31E43" w:rsidTr="00F31E43">
        <w:trPr>
          <w:trHeight w:hRule="exact" w:val="915"/>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val="restart"/>
            <w:tcBorders>
              <w:top w:val="single" w:sz="4" w:space="0" w:color="auto"/>
              <w:left w:val="single" w:sz="4" w:space="0" w:color="auto"/>
            </w:tcBorders>
            <w:shd w:val="clear" w:color="auto" w:fill="FFFFFF"/>
            <w:vAlign w:val="center"/>
          </w:tcPr>
          <w:p w:rsidR="00F31E43" w:rsidRPr="00D61423" w:rsidRDefault="00F31E43" w:rsidP="003D5A84">
            <w:pPr>
              <w:framePr w:w="9370" w:wrap="notBeside" w:vAnchor="text" w:hAnchor="page" w:x="1726" w:y="2076"/>
              <w:spacing w:after="0" w:line="302" w:lineRule="exact"/>
              <w:ind w:firstLine="0"/>
              <w:jc w:val="center"/>
              <w:rPr>
                <w:lang w:val="en-US"/>
              </w:rPr>
            </w:pPr>
            <w:r>
              <w:rPr>
                <w:rStyle w:val="20"/>
              </w:rPr>
              <w:t>Yuz-jag organlari sistema sifatida</w:t>
            </w:r>
          </w:p>
        </w:tc>
        <w:tc>
          <w:tcPr>
            <w:tcW w:w="4937" w:type="dxa"/>
            <w:tcBorders>
              <w:top w:val="single" w:sz="4" w:space="0" w:color="auto"/>
              <w:left w:val="single" w:sz="4" w:space="0" w:color="auto"/>
            </w:tcBorders>
            <w:shd w:val="clear" w:color="auto" w:fill="FFFFFF"/>
            <w:vAlign w:val="bottom"/>
          </w:tcPr>
          <w:p w:rsidR="00F31E43" w:rsidRPr="001B51D6" w:rsidRDefault="00F31E43" w:rsidP="003D5A84">
            <w:pPr>
              <w:framePr w:w="9370" w:wrap="notBeside" w:vAnchor="text" w:hAnchor="page" w:x="1726" w:y="2076"/>
              <w:spacing w:after="0"/>
              <w:ind w:firstLine="0"/>
              <w:rPr>
                <w:lang w:val="en-US"/>
              </w:rPr>
            </w:pPr>
            <w:r>
              <w:rPr>
                <w:rStyle w:val="20"/>
                <w:lang w:val="uz-Latn-UZ"/>
              </w:rPr>
              <w:t xml:space="preserve">Yuz-jag sohasi xirurgik kasalliklarining </w:t>
            </w:r>
            <w:r>
              <w:rPr>
                <w:rStyle w:val="20"/>
              </w:rPr>
              <w:t xml:space="preserve"> rivojlanish qonuniyatlarini tushunish.</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1.3.1</w:t>
            </w:r>
          </w:p>
        </w:tc>
      </w:tr>
      <w:tr w:rsidR="00F31E43" w:rsidTr="00F31E43">
        <w:trPr>
          <w:trHeight w:hRule="exact" w:val="619"/>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vMerge w:val="restart"/>
            <w:tcBorders>
              <w:top w:val="single" w:sz="4" w:space="0" w:color="auto"/>
              <w:left w:val="single" w:sz="4" w:space="0" w:color="auto"/>
            </w:tcBorders>
            <w:shd w:val="clear" w:color="auto" w:fill="FFFFFF"/>
          </w:tcPr>
          <w:p w:rsidR="00F31E43" w:rsidRPr="0088635A" w:rsidRDefault="00F31E43" w:rsidP="003D5A84">
            <w:pPr>
              <w:framePr w:w="9370" w:wrap="notBeside" w:vAnchor="text" w:hAnchor="page" w:x="1726" w:y="2076"/>
              <w:spacing w:after="0" w:line="302" w:lineRule="exact"/>
              <w:ind w:firstLine="0"/>
              <w:rPr>
                <w:lang w:val="en-US"/>
              </w:rPr>
            </w:pPr>
            <w:r>
              <w:rPr>
                <w:rStyle w:val="20"/>
                <w:lang w:val="uz-Latn-UZ"/>
              </w:rPr>
              <w:t xml:space="preserve">Yuz-jag sohasi xirurgik kasalliklarining </w:t>
            </w:r>
            <w:r w:rsidRPr="0088635A">
              <w:rPr>
                <w:rStyle w:val="20"/>
              </w:rPr>
              <w:t xml:space="preserve"> </w:t>
            </w:r>
            <w:r>
              <w:rPr>
                <w:rStyle w:val="20"/>
              </w:rPr>
              <w:t>tananing</w:t>
            </w:r>
            <w:r w:rsidRPr="0088635A">
              <w:rPr>
                <w:rStyle w:val="20"/>
              </w:rPr>
              <w:t xml:space="preserve"> </w:t>
            </w:r>
            <w:r>
              <w:rPr>
                <w:rStyle w:val="20"/>
              </w:rPr>
              <w:t>boshka</w:t>
            </w:r>
            <w:r w:rsidRPr="0088635A">
              <w:rPr>
                <w:rStyle w:val="20"/>
              </w:rPr>
              <w:t xml:space="preserve"> </w:t>
            </w:r>
            <w:r>
              <w:rPr>
                <w:rStyle w:val="20"/>
              </w:rPr>
              <w:t>kasalliklari</w:t>
            </w:r>
            <w:r w:rsidRPr="0088635A">
              <w:rPr>
                <w:rStyle w:val="20"/>
              </w:rPr>
              <w:t xml:space="preserve"> </w:t>
            </w:r>
            <w:r>
              <w:rPr>
                <w:rStyle w:val="20"/>
              </w:rPr>
              <w:t>bilan</w:t>
            </w:r>
            <w:r w:rsidRPr="0088635A">
              <w:rPr>
                <w:rStyle w:val="20"/>
              </w:rPr>
              <w:t xml:space="preserve"> </w:t>
            </w:r>
            <w:r>
              <w:rPr>
                <w:rStyle w:val="20"/>
              </w:rPr>
              <w:t>boglikligini</w:t>
            </w:r>
            <w:r w:rsidRPr="0088635A">
              <w:rPr>
                <w:rStyle w:val="20"/>
              </w:rPr>
              <w:t xml:space="preserve"> </w:t>
            </w:r>
            <w:r>
              <w:rPr>
                <w:rStyle w:val="20"/>
              </w:rPr>
              <w:t>tushuntirish</w:t>
            </w:r>
            <w:r w:rsidRPr="0088635A">
              <w:rPr>
                <w:rStyle w:val="20"/>
              </w:rPr>
              <w:t xml:space="preserve"> </w:t>
            </w:r>
          </w:p>
          <w:p w:rsidR="00F31E43" w:rsidRDefault="00F31E43" w:rsidP="003D5A84">
            <w:pPr>
              <w:framePr w:w="9370" w:wrap="notBeside" w:vAnchor="text" w:hAnchor="page" w:x="1726" w:y="2076"/>
              <w:spacing w:after="0"/>
              <w:ind w:left="0"/>
            </w:pPr>
            <w:r w:rsidRPr="001B51D6">
              <w:rPr>
                <w:rStyle w:val="20"/>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1.3.2</w:t>
            </w:r>
          </w:p>
        </w:tc>
      </w:tr>
      <w:tr w:rsidR="00F31E43" w:rsidTr="00F31E43">
        <w:trPr>
          <w:trHeight w:hRule="exact" w:val="612"/>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vMerge/>
            <w:tcBorders>
              <w:left w:val="single" w:sz="4" w:space="0" w:color="auto"/>
            </w:tcBorders>
            <w:shd w:val="clear" w:color="auto" w:fill="FFFFFF"/>
          </w:tcPr>
          <w:p w:rsidR="00F31E43" w:rsidRDefault="00F31E43" w:rsidP="003D5A84">
            <w:pPr>
              <w:framePr w:w="9370" w:wrap="notBeside" w:vAnchor="text" w:hAnchor="page" w:x="1726" w:y="2076"/>
              <w:spacing w:after="0"/>
              <w:ind w:left="0" w:firstLine="0"/>
            </w:pP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1.3.3</w:t>
            </w:r>
          </w:p>
        </w:tc>
      </w:tr>
      <w:tr w:rsidR="00F31E43" w:rsidTr="00F31E43">
        <w:trPr>
          <w:trHeight w:hRule="exact" w:val="619"/>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tcPr>
          <w:p w:rsidR="00F31E43" w:rsidRPr="001B51D6" w:rsidRDefault="00F31E43" w:rsidP="003D5A84">
            <w:pPr>
              <w:framePr w:w="9370" w:wrap="notBeside" w:vAnchor="text" w:hAnchor="page" w:x="1726" w:y="2076"/>
              <w:spacing w:after="0" w:line="293" w:lineRule="exact"/>
              <w:ind w:firstLine="0"/>
              <w:rPr>
                <w:lang w:val="en-US"/>
              </w:rPr>
            </w:pPr>
            <w:r>
              <w:rPr>
                <w:rStyle w:val="20"/>
                <w:lang w:val="uz-Latn-UZ"/>
              </w:rPr>
              <w:t xml:space="preserve">Yuz-jag sohasi xirurgik kasalliklarining </w:t>
            </w:r>
            <w:r w:rsidRPr="0088635A">
              <w:rPr>
                <w:rStyle w:val="20"/>
              </w:rPr>
              <w:t xml:space="preserve"> </w:t>
            </w:r>
            <w:r>
              <w:rPr>
                <w:rStyle w:val="20"/>
              </w:rPr>
              <w:t>profilaktikasiga oid bilimlarni tushunish.</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1.3.4</w:t>
            </w:r>
          </w:p>
        </w:tc>
      </w:tr>
      <w:tr w:rsidR="00F31E43" w:rsidTr="00F31E43">
        <w:trPr>
          <w:trHeight w:hRule="exact" w:val="658"/>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val="restart"/>
            <w:tcBorders>
              <w:top w:val="single" w:sz="4" w:space="0" w:color="auto"/>
              <w:left w:val="single" w:sz="4" w:space="0" w:color="auto"/>
            </w:tcBorders>
            <w:shd w:val="clear" w:color="auto" w:fill="FFFFFF"/>
            <w:textDirection w:val="btLr"/>
          </w:tcPr>
          <w:p w:rsidR="00F31E43" w:rsidRPr="00382349" w:rsidRDefault="00F31E43" w:rsidP="003D5A84">
            <w:pPr>
              <w:framePr w:w="9370" w:wrap="notBeside" w:vAnchor="text" w:hAnchor="page" w:x="1726" w:y="2076"/>
              <w:spacing w:after="0"/>
              <w:ind w:firstLine="0"/>
              <w:jc w:val="center"/>
              <w:rPr>
                <w:lang w:val="en-US"/>
              </w:rPr>
            </w:pPr>
            <w:r>
              <w:rPr>
                <w:rStyle w:val="20"/>
                <w:lang w:val="uz-Latn-UZ"/>
              </w:rPr>
              <w:t xml:space="preserve">Yuz-jag sohasi xirurgik kasalliklarining </w:t>
            </w:r>
            <w:r w:rsidRPr="00382349">
              <w:rPr>
                <w:rStyle w:val="20"/>
              </w:rPr>
              <w:t xml:space="preserve"> </w:t>
            </w:r>
            <w:r>
              <w:rPr>
                <w:rStyle w:val="20"/>
              </w:rPr>
              <w:t>patogenezi</w:t>
            </w:r>
            <w:r>
              <w:rPr>
                <w:rStyle w:val="20"/>
                <w:lang w:val="uz-Latn-UZ"/>
              </w:rPr>
              <w:t xml:space="preserve"> diagnoctikasi </w:t>
            </w:r>
            <w:r w:rsidRPr="00382349">
              <w:rPr>
                <w:rStyle w:val="20"/>
              </w:rPr>
              <w:t xml:space="preserve"> </w:t>
            </w:r>
            <w:r>
              <w:rPr>
                <w:rStyle w:val="20"/>
              </w:rPr>
              <w:t>va davosi xakida</w:t>
            </w:r>
          </w:p>
        </w:tc>
        <w:tc>
          <w:tcPr>
            <w:tcW w:w="1975" w:type="dxa"/>
            <w:vMerge w:val="restart"/>
            <w:tcBorders>
              <w:top w:val="single" w:sz="4" w:space="0" w:color="auto"/>
              <w:left w:val="single" w:sz="4" w:space="0" w:color="auto"/>
            </w:tcBorders>
            <w:shd w:val="clear" w:color="auto" w:fill="FFFFFF"/>
            <w:vAlign w:val="center"/>
          </w:tcPr>
          <w:p w:rsidR="00F31E43" w:rsidRPr="00382349" w:rsidRDefault="00F31E43" w:rsidP="003D5A84">
            <w:pPr>
              <w:framePr w:w="9370" w:wrap="notBeside" w:vAnchor="text" w:hAnchor="page" w:x="1726" w:y="2076"/>
              <w:spacing w:after="0" w:line="302" w:lineRule="exact"/>
              <w:ind w:firstLine="0"/>
              <w:jc w:val="center"/>
              <w:rPr>
                <w:lang w:val="en-US"/>
              </w:rPr>
            </w:pPr>
            <w:r>
              <w:rPr>
                <w:rStyle w:val="20"/>
                <w:lang w:val="uz-Latn-UZ"/>
              </w:rPr>
              <w:t xml:space="preserve">Yuz-jag sohasi xirurgik kasalliklari </w:t>
            </w:r>
            <w:r w:rsidRPr="0088635A">
              <w:rPr>
                <w:rStyle w:val="20"/>
              </w:rPr>
              <w:t xml:space="preserve"> </w:t>
            </w:r>
          </w:p>
        </w:tc>
        <w:tc>
          <w:tcPr>
            <w:tcW w:w="4937" w:type="dxa"/>
            <w:tcBorders>
              <w:top w:val="single" w:sz="4" w:space="0" w:color="auto"/>
              <w:left w:val="single" w:sz="4" w:space="0" w:color="auto"/>
            </w:tcBorders>
            <w:shd w:val="clear" w:color="auto" w:fill="FFFFFF"/>
          </w:tcPr>
          <w:p w:rsidR="00F31E43" w:rsidRPr="00382349" w:rsidRDefault="00F31E43" w:rsidP="003D5A84">
            <w:pPr>
              <w:framePr w:w="9370" w:wrap="notBeside" w:vAnchor="text" w:hAnchor="page" w:x="1726" w:y="2076"/>
              <w:spacing w:after="0"/>
              <w:ind w:firstLine="0"/>
              <w:rPr>
                <w:lang w:val="en-US"/>
              </w:rPr>
            </w:pPr>
            <w:r>
              <w:rPr>
                <w:rStyle w:val="20"/>
                <w:lang w:val="uz-Latn-UZ"/>
              </w:rPr>
              <w:t xml:space="preserve">Odontogen yaliglanish kasalliklari xakida </w:t>
            </w:r>
            <w:r>
              <w:rPr>
                <w:rStyle w:val="20"/>
              </w:rPr>
              <w:t xml:space="preserve"> ma’lumotlarni bilish  va tushunish</w:t>
            </w:r>
            <w:r>
              <w:rPr>
                <w:rStyle w:val="20"/>
                <w:lang w:val="uz-Latn-UZ"/>
              </w:rPr>
              <w:t xml:space="preserve">  </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sidRPr="0088635A">
              <w:rPr>
                <w:rStyle w:val="20"/>
              </w:rPr>
              <w:t>2.1.1</w:t>
            </w:r>
          </w:p>
        </w:tc>
      </w:tr>
      <w:tr w:rsidR="00F31E43" w:rsidTr="00F31E43">
        <w:trPr>
          <w:trHeight w:hRule="exact" w:val="614"/>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vAlign w:val="bottom"/>
          </w:tcPr>
          <w:p w:rsidR="00F31E43" w:rsidRPr="001B51D6" w:rsidRDefault="00F31E43" w:rsidP="003D5A84">
            <w:pPr>
              <w:framePr w:w="9370" w:wrap="notBeside" w:vAnchor="text" w:hAnchor="page" w:x="1726" w:y="2076"/>
              <w:spacing w:after="0" w:line="293" w:lineRule="exact"/>
              <w:ind w:firstLine="0"/>
              <w:rPr>
                <w:lang w:val="en-US"/>
              </w:rPr>
            </w:pPr>
            <w:r>
              <w:rPr>
                <w:rStyle w:val="20"/>
                <w:lang w:val="uz-Latn-UZ"/>
              </w:rPr>
              <w:t xml:space="preserve">Yuz-jag sohasi jarroxatlari </w:t>
            </w:r>
            <w:r>
              <w:rPr>
                <w:rStyle w:val="20"/>
              </w:rPr>
              <w:t>.</w:t>
            </w:r>
            <w:r>
              <w:rPr>
                <w:rStyle w:val="20"/>
                <w:lang w:val="uz-Latn-UZ"/>
              </w:rPr>
              <w:t xml:space="preserve"> xakida </w:t>
            </w:r>
            <w:r>
              <w:rPr>
                <w:rStyle w:val="20"/>
              </w:rPr>
              <w:t xml:space="preserve"> ma’lumotlarni bilish  va tushunish</w:t>
            </w:r>
            <w:r>
              <w:rPr>
                <w:rStyle w:val="20"/>
                <w:lang w:val="uz-Latn-UZ"/>
              </w:rPr>
              <w:t xml:space="preserve">  </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2.1.2</w:t>
            </w:r>
          </w:p>
        </w:tc>
      </w:tr>
      <w:tr w:rsidR="00F31E43" w:rsidTr="00F31E43">
        <w:trPr>
          <w:trHeight w:hRule="exact" w:val="619"/>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tcPr>
          <w:p w:rsidR="00F31E43" w:rsidRPr="001B51D6" w:rsidRDefault="00F31E43" w:rsidP="003D5A84">
            <w:pPr>
              <w:framePr w:w="9370" w:wrap="notBeside" w:vAnchor="text" w:hAnchor="page" w:x="1726" w:y="2076"/>
              <w:spacing w:after="0" w:line="307" w:lineRule="exact"/>
              <w:ind w:firstLine="0"/>
              <w:rPr>
                <w:lang w:val="en-US"/>
              </w:rPr>
            </w:pPr>
            <w:r>
              <w:rPr>
                <w:rStyle w:val="20"/>
                <w:lang w:val="uz-Latn-UZ"/>
              </w:rPr>
              <w:t xml:space="preserve">Neodontogen yaliglanish kasalliklari xakida </w:t>
            </w:r>
            <w:r>
              <w:rPr>
                <w:rStyle w:val="20"/>
              </w:rPr>
              <w:t xml:space="preserve"> ma’lumotlarni bilish  va tushunish</w:t>
            </w:r>
            <w:r>
              <w:rPr>
                <w:rStyle w:val="20"/>
                <w:lang w:val="uz-Latn-UZ"/>
              </w:rPr>
              <w:t xml:space="preserve">  </w:t>
            </w:r>
            <w:r>
              <w:rPr>
                <w:rStyle w:val="20"/>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2.1.3</w:t>
            </w:r>
          </w:p>
        </w:tc>
      </w:tr>
      <w:tr w:rsidR="00F31E43" w:rsidTr="00F31E43">
        <w:trPr>
          <w:trHeight w:hRule="exact" w:val="628"/>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tcPr>
          <w:p w:rsidR="00F31E43" w:rsidRPr="001B51D6" w:rsidRDefault="00F31E43" w:rsidP="003D5A84">
            <w:pPr>
              <w:framePr w:w="9370" w:wrap="notBeside" w:vAnchor="text" w:hAnchor="page" w:x="1726" w:y="2076"/>
              <w:spacing w:after="0" w:line="293" w:lineRule="exact"/>
              <w:ind w:firstLine="0"/>
              <w:rPr>
                <w:lang w:val="en-US"/>
              </w:rPr>
            </w:pPr>
            <w:r>
              <w:rPr>
                <w:rStyle w:val="20"/>
                <w:lang w:val="uz-Latn-UZ"/>
              </w:rPr>
              <w:t xml:space="preserve">Yuz-jag sohasi xosilalari </w:t>
            </w:r>
            <w:r>
              <w:rPr>
                <w:rStyle w:val="20"/>
              </w:rPr>
              <w:t>.</w:t>
            </w:r>
            <w:r>
              <w:rPr>
                <w:rStyle w:val="20"/>
                <w:lang w:val="uz-Latn-UZ"/>
              </w:rPr>
              <w:t xml:space="preserve"> xakida </w:t>
            </w:r>
            <w:r>
              <w:rPr>
                <w:rStyle w:val="20"/>
              </w:rPr>
              <w:t xml:space="preserve"> ma’lumotlarni bilish  va tushunish</w:t>
            </w:r>
            <w:r>
              <w:rPr>
                <w:rStyle w:val="20"/>
                <w:lang w:val="uz-Latn-UZ"/>
              </w:rPr>
              <w:t xml:space="preserve">  </w:t>
            </w:r>
            <w:r>
              <w:rPr>
                <w:rStyle w:val="20"/>
              </w:rPr>
              <w:t>.</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2.1.4</w:t>
            </w:r>
          </w:p>
        </w:tc>
      </w:tr>
      <w:tr w:rsidR="00F31E43" w:rsidTr="00F31E43">
        <w:trPr>
          <w:trHeight w:hRule="exact" w:val="1067"/>
          <w:jc w:val="center"/>
        </w:trPr>
        <w:tc>
          <w:tcPr>
            <w:tcW w:w="700"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tcBorders>
            <w:shd w:val="clear" w:color="auto" w:fill="FFFFFF"/>
          </w:tcPr>
          <w:p w:rsidR="00F31E43" w:rsidRPr="002C4A8E" w:rsidRDefault="00F31E43" w:rsidP="003D5A84">
            <w:pPr>
              <w:framePr w:w="9370" w:wrap="notBeside" w:vAnchor="text" w:hAnchor="page" w:x="1726" w:y="2076"/>
              <w:spacing w:after="0" w:line="293" w:lineRule="exact"/>
              <w:ind w:firstLine="0"/>
            </w:pPr>
            <w:r>
              <w:rPr>
                <w:rStyle w:val="20"/>
                <w:lang w:val="uz-Latn-UZ"/>
              </w:rPr>
              <w:t xml:space="preserve">Yuz-jag sohasi tugma kasalliklari </w:t>
            </w:r>
            <w:r w:rsidRPr="00F31E43">
              <w:rPr>
                <w:rStyle w:val="20"/>
                <w:lang w:val="ru-RU"/>
              </w:rPr>
              <w:t>.</w:t>
            </w:r>
            <w:r>
              <w:rPr>
                <w:rStyle w:val="20"/>
                <w:lang w:val="uz-Latn-UZ"/>
              </w:rPr>
              <w:t xml:space="preserve"> xakida </w:t>
            </w:r>
            <w:r w:rsidRPr="00F31E43">
              <w:rPr>
                <w:rStyle w:val="20"/>
                <w:lang w:val="ru-RU"/>
              </w:rPr>
              <w:t xml:space="preserve"> </w:t>
            </w:r>
            <w:r>
              <w:rPr>
                <w:rStyle w:val="20"/>
              </w:rPr>
              <w:t>ma</w:t>
            </w:r>
            <w:r w:rsidRPr="00F31E43">
              <w:rPr>
                <w:rStyle w:val="20"/>
                <w:lang w:val="ru-RU"/>
              </w:rPr>
              <w:t>’</w:t>
            </w:r>
            <w:r>
              <w:rPr>
                <w:rStyle w:val="20"/>
              </w:rPr>
              <w:t>lumotlarni</w:t>
            </w:r>
            <w:r w:rsidRPr="00F31E43">
              <w:rPr>
                <w:rStyle w:val="20"/>
                <w:lang w:val="ru-RU"/>
              </w:rPr>
              <w:t xml:space="preserve"> </w:t>
            </w:r>
            <w:r>
              <w:rPr>
                <w:rStyle w:val="20"/>
              </w:rPr>
              <w:t>bilish</w:t>
            </w:r>
            <w:r w:rsidRPr="00F31E43">
              <w:rPr>
                <w:rStyle w:val="20"/>
                <w:lang w:val="ru-RU"/>
              </w:rPr>
              <w:t xml:space="preserve">  </w:t>
            </w:r>
            <w:r>
              <w:rPr>
                <w:rStyle w:val="20"/>
              </w:rPr>
              <w:t>va</w:t>
            </w:r>
            <w:r w:rsidRPr="00F31E43">
              <w:rPr>
                <w:rStyle w:val="20"/>
                <w:lang w:val="ru-RU"/>
              </w:rPr>
              <w:t xml:space="preserve"> </w:t>
            </w:r>
            <w:r>
              <w:rPr>
                <w:rStyle w:val="20"/>
              </w:rPr>
              <w:t>tushunish</w:t>
            </w:r>
            <w:r>
              <w:rPr>
                <w:rStyle w:val="20"/>
                <w:lang w:val="uz-Latn-UZ"/>
              </w:rPr>
              <w:t xml:space="preserve">  </w:t>
            </w:r>
          </w:p>
        </w:tc>
        <w:tc>
          <w:tcPr>
            <w:tcW w:w="724" w:type="dxa"/>
            <w:tcBorders>
              <w:top w:val="single" w:sz="4" w:space="0" w:color="auto"/>
              <w:left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2.1.5</w:t>
            </w:r>
          </w:p>
        </w:tc>
      </w:tr>
      <w:tr w:rsidR="00F31E43" w:rsidTr="00F31E43">
        <w:trPr>
          <w:trHeight w:hRule="exact" w:val="674"/>
          <w:jc w:val="center"/>
        </w:trPr>
        <w:tc>
          <w:tcPr>
            <w:tcW w:w="700" w:type="dxa"/>
            <w:vMerge/>
            <w:tcBorders>
              <w:left w:val="single" w:sz="4" w:space="0" w:color="auto"/>
              <w:bottom w:val="single" w:sz="4" w:space="0" w:color="auto"/>
            </w:tcBorders>
            <w:shd w:val="clear" w:color="auto" w:fill="FFFFFF"/>
            <w:textDirection w:val="btLr"/>
          </w:tcPr>
          <w:p w:rsidR="00F31E43" w:rsidRDefault="00F31E43" w:rsidP="003D5A84">
            <w:pPr>
              <w:framePr w:w="9370" w:wrap="notBeside" w:vAnchor="text" w:hAnchor="page" w:x="1726" w:y="2076"/>
            </w:pPr>
          </w:p>
        </w:tc>
        <w:tc>
          <w:tcPr>
            <w:tcW w:w="987" w:type="dxa"/>
            <w:vMerge/>
            <w:tcBorders>
              <w:left w:val="single" w:sz="4" w:space="0" w:color="auto"/>
              <w:bottom w:val="single" w:sz="4" w:space="0" w:color="auto"/>
            </w:tcBorders>
            <w:shd w:val="clear" w:color="auto" w:fill="FFFFFF"/>
            <w:textDirection w:val="btLr"/>
          </w:tcPr>
          <w:p w:rsidR="00F31E43" w:rsidRDefault="00F31E43" w:rsidP="003D5A84">
            <w:pPr>
              <w:framePr w:w="9370" w:wrap="notBeside" w:vAnchor="text" w:hAnchor="page" w:x="1726" w:y="2076"/>
            </w:pPr>
          </w:p>
        </w:tc>
        <w:tc>
          <w:tcPr>
            <w:tcW w:w="1975" w:type="dxa"/>
            <w:vMerge/>
            <w:tcBorders>
              <w:left w:val="single" w:sz="4" w:space="0" w:color="auto"/>
              <w:bottom w:val="single" w:sz="4" w:space="0" w:color="auto"/>
            </w:tcBorders>
            <w:shd w:val="clear" w:color="auto" w:fill="FFFFFF"/>
            <w:vAlign w:val="center"/>
          </w:tcPr>
          <w:p w:rsidR="00F31E43" w:rsidRDefault="00F31E43" w:rsidP="003D5A84">
            <w:pPr>
              <w:framePr w:w="9370" w:wrap="notBeside" w:vAnchor="text" w:hAnchor="page" w:x="1726" w:y="2076"/>
            </w:pPr>
          </w:p>
        </w:tc>
        <w:tc>
          <w:tcPr>
            <w:tcW w:w="4937" w:type="dxa"/>
            <w:tcBorders>
              <w:top w:val="single" w:sz="4" w:space="0" w:color="auto"/>
              <w:left w:val="single" w:sz="4" w:space="0" w:color="auto"/>
              <w:bottom w:val="single" w:sz="4" w:space="0" w:color="auto"/>
            </w:tcBorders>
            <w:shd w:val="clear" w:color="auto" w:fill="FFFFFF"/>
            <w:vAlign w:val="bottom"/>
          </w:tcPr>
          <w:p w:rsidR="00F31E43" w:rsidRPr="001B51D6" w:rsidRDefault="00F31E43" w:rsidP="003D5A84">
            <w:pPr>
              <w:framePr w:w="9370" w:wrap="notBeside" w:vAnchor="text" w:hAnchor="page" w:x="1726" w:y="2076"/>
              <w:spacing w:after="0"/>
              <w:ind w:firstLine="0"/>
              <w:rPr>
                <w:lang w:val="en-US"/>
              </w:rPr>
            </w:pPr>
            <w:r>
              <w:rPr>
                <w:rStyle w:val="20"/>
                <w:lang w:val="uz-Latn-UZ"/>
              </w:rPr>
              <w:t xml:space="preserve">Yuz-jag sohasi kasalliklari asoratlari </w:t>
            </w:r>
            <w:r>
              <w:rPr>
                <w:rStyle w:val="20"/>
              </w:rPr>
              <w:t>.</w:t>
            </w:r>
            <w:r>
              <w:rPr>
                <w:rStyle w:val="20"/>
                <w:lang w:val="uz-Latn-UZ"/>
              </w:rPr>
              <w:t xml:space="preserve"> xakida </w:t>
            </w:r>
            <w:r>
              <w:rPr>
                <w:rStyle w:val="20"/>
              </w:rPr>
              <w:t xml:space="preserve"> ma’lumotlarni bilish  va tushunish</w:t>
            </w:r>
            <w:r>
              <w:rPr>
                <w:rStyle w:val="20"/>
                <w:lang w:val="uz-Latn-UZ"/>
              </w:rPr>
              <w:t xml:space="preserve">  </w:t>
            </w:r>
            <w:r>
              <w:rPr>
                <w:rStyle w:val="20"/>
              </w:rPr>
              <w:t>.</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F31E43" w:rsidRDefault="00F31E43" w:rsidP="003D5A84">
            <w:pPr>
              <w:framePr w:w="9370" w:wrap="notBeside" w:vAnchor="text" w:hAnchor="page" w:x="1726" w:y="2076"/>
              <w:spacing w:after="0" w:line="240" w:lineRule="exact"/>
              <w:ind w:left="200" w:firstLine="0"/>
              <w:jc w:val="left"/>
            </w:pPr>
            <w:r>
              <w:rPr>
                <w:rStyle w:val="20"/>
              </w:rPr>
              <w:t>2.1.6</w:t>
            </w:r>
          </w:p>
        </w:tc>
      </w:tr>
    </w:tbl>
    <w:p w:rsidR="00F31E43" w:rsidRDefault="00F31E43" w:rsidP="00F31E43">
      <w:pPr>
        <w:framePr w:w="9370" w:wrap="notBeside" w:vAnchor="text" w:hAnchor="page" w:x="1726" w:y="2076"/>
        <w:rPr>
          <w:sz w:val="2"/>
          <w:szCs w:val="2"/>
        </w:rPr>
      </w:pPr>
    </w:p>
    <w:tbl>
      <w:tblPr>
        <w:tblStyle w:val="TableGrid"/>
        <w:tblW w:w="9204" w:type="dxa"/>
        <w:tblInd w:w="5" w:type="dxa"/>
        <w:tblCellMar>
          <w:left w:w="108" w:type="dxa"/>
        </w:tblCellMar>
        <w:tblLook w:val="04A0" w:firstRow="1" w:lastRow="0" w:firstColumn="1" w:lastColumn="0" w:noHBand="0" w:noVBand="1"/>
      </w:tblPr>
      <w:tblGrid>
        <w:gridCol w:w="991"/>
        <w:gridCol w:w="8213"/>
      </w:tblGrid>
      <w:tr w:rsidR="00F31E43" w:rsidRPr="00F31E43" w:rsidTr="00F31E43">
        <w:trPr>
          <w:trHeight w:val="2015"/>
        </w:trPr>
        <w:tc>
          <w:tcPr>
            <w:tcW w:w="991" w:type="dxa"/>
            <w:tcBorders>
              <w:top w:val="single" w:sz="4" w:space="0" w:color="000000"/>
              <w:left w:val="single" w:sz="4" w:space="0" w:color="000000"/>
              <w:bottom w:val="single" w:sz="4" w:space="0" w:color="000000"/>
              <w:right w:val="single" w:sz="4" w:space="0" w:color="000000"/>
            </w:tcBorders>
            <w:vAlign w:val="center"/>
          </w:tcPr>
          <w:p w:rsidR="00F31E43" w:rsidRPr="00086869" w:rsidRDefault="00F31E43" w:rsidP="003D5A84">
            <w:pPr>
              <w:spacing w:after="0" w:line="259" w:lineRule="auto"/>
              <w:ind w:left="0" w:right="60" w:firstLine="0"/>
              <w:jc w:val="center"/>
              <w:rPr>
                <w:sz w:val="28"/>
                <w:szCs w:val="28"/>
              </w:rPr>
            </w:pPr>
            <w:r>
              <w:rPr>
                <w:sz w:val="28"/>
                <w:szCs w:val="28"/>
              </w:rPr>
              <w:t>1.23</w:t>
            </w:r>
          </w:p>
        </w:tc>
        <w:tc>
          <w:tcPr>
            <w:tcW w:w="8213" w:type="dxa"/>
            <w:tcBorders>
              <w:top w:val="single" w:sz="4" w:space="0" w:color="000000"/>
              <w:left w:val="single" w:sz="4" w:space="0" w:color="000000"/>
              <w:bottom w:val="single" w:sz="4" w:space="0" w:color="000000"/>
              <w:right w:val="single" w:sz="4" w:space="0" w:color="000000"/>
            </w:tcBorders>
          </w:tcPr>
          <w:p w:rsidR="00F31E43" w:rsidRPr="00BA74AD" w:rsidRDefault="00F31E43" w:rsidP="003D5A84">
            <w:pPr>
              <w:spacing w:after="16" w:line="259" w:lineRule="auto"/>
              <w:ind w:left="0" w:right="61" w:firstLine="0"/>
              <w:jc w:val="center"/>
              <w:rPr>
                <w:b/>
                <w:sz w:val="28"/>
                <w:szCs w:val="28"/>
                <w:lang w:val="uz-Cyrl-UZ"/>
              </w:rPr>
            </w:pPr>
            <w:r w:rsidRPr="00086869">
              <w:rPr>
                <w:b/>
                <w:sz w:val="28"/>
                <w:szCs w:val="28"/>
                <w:lang w:val="uz-Cyrl-UZ"/>
              </w:rPr>
              <w:t>Yuqori va</w:t>
            </w:r>
            <w:r w:rsidRPr="00086869">
              <w:rPr>
                <w:b/>
                <w:sz w:val="28"/>
                <w:szCs w:val="28"/>
                <w:lang w:val="en-US"/>
              </w:rPr>
              <w:t xml:space="preserve"> </w:t>
            </w:r>
            <w:r w:rsidRPr="00086869">
              <w:rPr>
                <w:b/>
                <w:sz w:val="28"/>
                <w:szCs w:val="28"/>
                <w:lang w:val="uz-Cyrl-UZ"/>
              </w:rPr>
              <w:t>Pastki jag'da tish implantatsiyasi</w:t>
            </w:r>
          </w:p>
          <w:p w:rsidR="00F31E43" w:rsidRDefault="00F31E43" w:rsidP="003D5A84">
            <w:pPr>
              <w:spacing w:after="16" w:line="259" w:lineRule="auto"/>
              <w:ind w:left="0" w:right="61" w:firstLine="0"/>
              <w:jc w:val="center"/>
              <w:rPr>
                <w:sz w:val="28"/>
                <w:szCs w:val="28"/>
                <w:lang w:val="uz-Cyrl-UZ"/>
              </w:rPr>
            </w:pPr>
            <w:r w:rsidRPr="00086869">
              <w:rPr>
                <w:sz w:val="28"/>
                <w:szCs w:val="28"/>
                <w:lang w:val="uz-Cyrl-UZ"/>
              </w:rPr>
              <w:t>Yuqori jag'da tish implantatsiyasi uchun qo'shimcha operatsiyalar (sinusni ko'tarish, suyak tubini qalinlashtirish). Yuqori jag'da tish implantatsiyasi uchun qo'shimcha operatsiyalar (pastki alveolyar nervni lateralizatsiya qilish</w:t>
            </w:r>
          </w:p>
          <w:p w:rsidR="00F31E43" w:rsidRDefault="00F31E43" w:rsidP="003D5A84">
            <w:pPr>
              <w:spacing w:after="16" w:line="259" w:lineRule="auto"/>
              <w:ind w:left="0" w:right="61" w:firstLine="0"/>
              <w:jc w:val="center"/>
              <w:rPr>
                <w:sz w:val="28"/>
                <w:szCs w:val="28"/>
                <w:lang w:val="uz-Cyrl-UZ"/>
              </w:rPr>
            </w:pPr>
          </w:p>
          <w:p w:rsidR="00F31E43" w:rsidRPr="00610E53" w:rsidRDefault="00F31E43" w:rsidP="003D5A84">
            <w:pPr>
              <w:spacing w:after="16" w:line="259" w:lineRule="auto"/>
              <w:ind w:left="0" w:right="61" w:firstLine="0"/>
              <w:jc w:val="center"/>
              <w:rPr>
                <w:b/>
                <w:sz w:val="28"/>
                <w:szCs w:val="28"/>
                <w:lang w:val="uz-Cyrl-UZ"/>
              </w:rPr>
            </w:pPr>
          </w:p>
          <w:p w:rsidR="00F31E43" w:rsidRPr="00086869" w:rsidRDefault="00F31E43" w:rsidP="003D5A84">
            <w:pPr>
              <w:spacing w:after="16" w:line="259" w:lineRule="auto"/>
              <w:ind w:left="0" w:right="61" w:firstLine="0"/>
              <w:jc w:val="center"/>
              <w:rPr>
                <w:b/>
                <w:sz w:val="28"/>
                <w:szCs w:val="28"/>
                <w:lang w:val="uz-Cyrl-UZ"/>
              </w:rPr>
            </w:pPr>
          </w:p>
          <w:p w:rsidR="00F31E43" w:rsidRPr="00086869" w:rsidRDefault="00F31E43" w:rsidP="003D5A84">
            <w:pPr>
              <w:spacing w:after="16" w:line="259" w:lineRule="auto"/>
              <w:ind w:left="0" w:right="61" w:firstLine="0"/>
              <w:rPr>
                <w:sz w:val="28"/>
                <w:szCs w:val="28"/>
                <w:lang w:val="uz-Cyrl-UZ"/>
              </w:rPr>
            </w:pPr>
          </w:p>
        </w:tc>
      </w:tr>
    </w:tbl>
    <w:p w:rsidR="00F31E43" w:rsidRDefault="00F31E43" w:rsidP="00F31E43">
      <w:pPr>
        <w:ind w:left="0" w:firstLine="0"/>
        <w:rPr>
          <w:lang w:val="en-US"/>
        </w:rPr>
      </w:pPr>
    </w:p>
    <w:p w:rsidR="00F31E43" w:rsidRDefault="00F31E43">
      <w:pPr>
        <w:rPr>
          <w:lang w:val="en-US"/>
        </w:rPr>
      </w:pPr>
    </w:p>
    <w:p w:rsidR="00F31E43" w:rsidRDefault="00372E21" w:rsidP="00F31E43">
      <w:pPr>
        <w:spacing w:after="309" w:line="259" w:lineRule="auto"/>
        <w:ind w:right="0"/>
        <w:rPr>
          <w:b/>
          <w:sz w:val="8"/>
          <w:lang w:val="uz-Cyrl-UZ"/>
        </w:rPr>
      </w:pPr>
      <w:r>
        <w:rPr>
          <w:b/>
          <w:noProof/>
          <w:sz w:val="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421639</wp:posOffset>
                </wp:positionV>
                <wp:extent cx="9525" cy="20859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9525" cy="2085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CDA1B"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33.2pt" to="36.75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8bV5gEAANwDAAAOAAAAZHJzL2Uyb0RvYy54bWysU0uO1DAQ3SNxB8t7OulIDTNRp2cxI9gg&#10;aPE5gMexOxb+yTad7h2wRuojcAUWII00wBmSG1F20pnRgBBCbBzbVe9VvefK8mynJNoy54XRFZ7P&#10;coyYpqYWelPh168ePzjByAeiayKNZhXeM4/PVvfvLVtbssI0RtbMISDRvmxthZsQbJllnjZMET8z&#10;lmkIcuMUCXB0m6x2pAV2JbMizx9mrXG1dYYy7+H2YgjiVeLnnNHwnHPPApIVht5CWl1aL+OarZak&#10;3DhiG0HHNsg/dKGI0FB0oroggaC3TvxCpQR1xhseZtSozHAuKEsaQM08v6PmZUMsS1rAHG8nm/z/&#10;o6XPtmuHRF3hAiNNFDxR96l/1x+6b93n/oD6992P7mv3pbvqvndX/QfYX/cfYR+D3fV4fUBFdLK1&#10;vgTCc71248nbtYu27LhT8QuC0S65v5/cZ7uAKFyeLooFRhQCRX6yOH20iJTZDdY6H54wo1DcVFgK&#10;Hb0hJdk+9WFIPaYALvYyVE+7sJcsJkv9gnHQC/XmCZ0mjZ1Lh7YEZqR+Mx/LpswI4ULKCZT/GTTm&#10;RhhL0/e3wCk7VTQ6TEAltHG/qxp2x1b5kH9UPWiNsi9NvU9vkeyAEUqGjuMeZ/T2OcFvfsrVTwAA&#10;AP//AwBQSwMEFAAGAAgAAAAhAP81gIHfAAAACAEAAA8AAABkcnMvZG93bnJldi54bWxMj81OwzAQ&#10;hO9IvIO1SNyoQ1rSNs2mqiohxAXRFO5uvHUC/oliJw1vjzmV42hGM98U28loNlLvW2cRHmcJMLK1&#10;k61VCB/H54cVMB+ElUI7Swg/5GFb3t4UIpfuYg80VkGxWGJ9LhCaELqcc183ZISfuY5s9M6uNyJE&#10;2Ssue3GJ5UbzNEkybkRr40IjOto3VH9Xg0HQr/34qfZq54eXQ1Z9vZ/Tt+OIeH837TbAAk3hGoY/&#10;/IgOZWQ6ucFKzzTCMo1XAkKWLYBFfzl/AnZCmK8Xa+Blwf8fKH8BAAD//wMAUEsBAi0AFAAGAAgA&#10;AAAhALaDOJL+AAAA4QEAABMAAAAAAAAAAAAAAAAAAAAAAFtDb250ZW50X1R5cGVzXS54bWxQSwEC&#10;LQAUAAYACAAAACEAOP0h/9YAAACUAQAACwAAAAAAAAAAAAAAAAAvAQAAX3JlbHMvLnJlbHNQSwEC&#10;LQAUAAYACAAAACEAt/PG1eYBAADcAwAADgAAAAAAAAAAAAAAAAAuAgAAZHJzL2Uyb0RvYy54bWxQ&#10;SwECLQAUAAYACAAAACEA/zWAgd8AAAAIAQAADwAAAAAAAAAAAAAAAABABAAAZHJzL2Rvd25yZXYu&#10;eG1sUEsFBgAAAAAEAAQA8wAAAEwFAAAAAA==&#10;" strokecolor="black [3200]" strokeweight=".5pt">
                <v:stroke joinstyle="miter"/>
              </v:line>
            </w:pict>
          </mc:Fallback>
        </mc:AlternateContent>
      </w:r>
    </w:p>
    <w:p w:rsidR="00F31E43" w:rsidRPr="001B51D6" w:rsidRDefault="00F31E43" w:rsidP="0055718A">
      <w:pPr>
        <w:pStyle w:val="a6"/>
        <w:framePr w:w="9034" w:wrap="notBeside" w:vAnchor="text" w:hAnchor="text" w:xAlign="center" w:y="1"/>
        <w:shd w:val="clear" w:color="auto" w:fill="auto"/>
        <w:spacing w:line="240" w:lineRule="exact"/>
        <w:jc w:val="center"/>
        <w:rPr>
          <w:lang w:val="uz-Cyrl-UZ"/>
        </w:rPr>
      </w:pPr>
      <w:r w:rsidRPr="001B51D6">
        <w:rPr>
          <w:lang w:val="uz-Cyrl-UZ" w:bidi="ru-RU"/>
        </w:rPr>
        <w:t xml:space="preserve">5. </w:t>
      </w:r>
      <w:r>
        <w:rPr>
          <w:lang w:val="en-US"/>
        </w:rPr>
        <w:t>Jarrohlik</w:t>
      </w:r>
      <w:r>
        <w:rPr>
          <w:lang w:val="uz-Cyrl-UZ"/>
        </w:rPr>
        <w:t xml:space="preserve"> stomatologiya</w:t>
      </w:r>
      <w:r w:rsidRPr="001B51D6">
        <w:rPr>
          <w:lang w:val="uz-Cyrl-UZ"/>
        </w:rPr>
        <w:t xml:space="preserve"> faniga oid kognitiv </w:t>
      </w:r>
      <w:proofErr w:type="gramStart"/>
      <w:r w:rsidRPr="001B51D6">
        <w:rPr>
          <w:lang w:val="uz-Cyrl-UZ"/>
        </w:rPr>
        <w:t>ko‘nikma</w:t>
      </w:r>
      <w:proofErr w:type="gramEnd"/>
      <w:r w:rsidRPr="001B51D6">
        <w:rPr>
          <w:lang w:val="uz-Cyrl-UZ"/>
        </w:rPr>
        <w:t xml:space="preserve"> darajasi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9"/>
        <w:gridCol w:w="1330"/>
        <w:gridCol w:w="6497"/>
      </w:tblGrid>
      <w:tr w:rsidR="00F31E43" w:rsidRPr="00B03384" w:rsidTr="00F31E43">
        <w:trPr>
          <w:trHeight w:hRule="exact" w:val="1487"/>
          <w:jc w:val="center"/>
        </w:trPr>
        <w:tc>
          <w:tcPr>
            <w:tcW w:w="1129" w:type="dxa"/>
            <w:tcBorders>
              <w:top w:val="single" w:sz="4" w:space="0" w:color="auto"/>
              <w:left w:val="single" w:sz="4" w:space="0" w:color="auto"/>
            </w:tcBorders>
            <w:shd w:val="clear" w:color="auto" w:fill="FFFFFF"/>
          </w:tcPr>
          <w:p w:rsidR="00F31E43" w:rsidRDefault="00F31E43" w:rsidP="003D5A84">
            <w:pPr>
              <w:framePr w:w="9034" w:wrap="notBeside" w:vAnchor="text" w:hAnchor="text" w:xAlign="center" w:y="1"/>
              <w:spacing w:after="0" w:line="240" w:lineRule="exact"/>
              <w:ind w:firstLine="0"/>
              <w:jc w:val="center"/>
            </w:pPr>
            <w:r>
              <w:rPr>
                <w:rStyle w:val="20"/>
              </w:rPr>
              <w:t>1.</w:t>
            </w:r>
          </w:p>
        </w:tc>
        <w:tc>
          <w:tcPr>
            <w:tcW w:w="1330" w:type="dxa"/>
            <w:tcBorders>
              <w:top w:val="single" w:sz="4" w:space="0" w:color="auto"/>
              <w:left w:val="single" w:sz="4" w:space="0" w:color="auto"/>
            </w:tcBorders>
            <w:shd w:val="clear" w:color="auto" w:fill="FFFFFF"/>
          </w:tcPr>
          <w:p w:rsidR="00F31E43" w:rsidRDefault="00F31E43" w:rsidP="003D5A84">
            <w:pPr>
              <w:framePr w:w="9034" w:wrap="notBeside" w:vAnchor="text" w:hAnchor="text" w:xAlign="center" w:y="1"/>
              <w:spacing w:after="0" w:line="240" w:lineRule="exact"/>
              <w:ind w:firstLine="0"/>
              <w:jc w:val="center"/>
            </w:pPr>
            <w:r>
              <w:rPr>
                <w:rStyle w:val="20"/>
              </w:rPr>
              <w:t>Quyi</w:t>
            </w:r>
          </w:p>
          <w:p w:rsidR="00F31E43" w:rsidRDefault="00F31E43" w:rsidP="003D5A84">
            <w:pPr>
              <w:framePr w:w="9034" w:wrap="notBeside" w:vAnchor="text" w:hAnchor="text" w:xAlign="center" w:y="1"/>
              <w:spacing w:after="0" w:line="240" w:lineRule="exact"/>
              <w:ind w:firstLine="0"/>
              <w:jc w:val="center"/>
            </w:pPr>
            <w:r>
              <w:rPr>
                <w:rStyle w:val="20"/>
              </w:rPr>
              <w:t>kognitiv</w:t>
            </w:r>
          </w:p>
          <w:p w:rsidR="00F31E43" w:rsidRDefault="00F31E43" w:rsidP="003D5A84">
            <w:pPr>
              <w:framePr w:w="9034" w:wrap="notBeside" w:vAnchor="text" w:hAnchor="text" w:xAlign="center" w:y="1"/>
              <w:spacing w:after="0" w:line="240" w:lineRule="exact"/>
              <w:ind w:firstLine="0"/>
              <w:jc w:val="center"/>
            </w:pPr>
            <w:r>
              <w:rPr>
                <w:rStyle w:val="20"/>
              </w:rPr>
              <w:t>daraja</w:t>
            </w:r>
          </w:p>
        </w:tc>
        <w:tc>
          <w:tcPr>
            <w:tcW w:w="6497" w:type="dxa"/>
            <w:tcBorders>
              <w:top w:val="single" w:sz="4" w:space="0" w:color="auto"/>
              <w:left w:val="single" w:sz="4" w:space="0" w:color="auto"/>
              <w:right w:val="single" w:sz="4" w:space="0" w:color="auto"/>
            </w:tcBorders>
            <w:shd w:val="clear" w:color="auto" w:fill="FFFFFF"/>
          </w:tcPr>
          <w:p w:rsidR="00F31E43" w:rsidRPr="00893363" w:rsidRDefault="00F31E43" w:rsidP="003D5A84">
            <w:pPr>
              <w:framePr w:w="9034" w:wrap="notBeside" w:vAnchor="text" w:hAnchor="text" w:xAlign="center" w:y="1"/>
              <w:widowControl w:val="0"/>
              <w:numPr>
                <w:ilvl w:val="0"/>
                <w:numId w:val="4"/>
              </w:numPr>
              <w:tabs>
                <w:tab w:val="left" w:pos="360"/>
              </w:tabs>
              <w:spacing w:after="0" w:line="274" w:lineRule="exact"/>
              <w:ind w:left="460" w:right="0" w:hanging="460"/>
              <w:jc w:val="left"/>
              <w:rPr>
                <w:lang w:val="en-US"/>
              </w:rPr>
            </w:pPr>
            <w:r>
              <w:rPr>
                <w:rStyle w:val="20"/>
              </w:rPr>
              <w:t>Stomatolog</w:t>
            </w:r>
            <w:r w:rsidRPr="00893363">
              <w:rPr>
                <w:rStyle w:val="20"/>
              </w:rPr>
              <w:t xml:space="preserve">  </w:t>
            </w:r>
            <w:r>
              <w:rPr>
                <w:rStyle w:val="20"/>
              </w:rPr>
              <w:t>atamalar</w:t>
            </w:r>
            <w:r w:rsidRPr="00893363">
              <w:rPr>
                <w:rStyle w:val="20"/>
              </w:rPr>
              <w:t xml:space="preserve">, </w:t>
            </w:r>
            <w:r>
              <w:rPr>
                <w:rStyle w:val="20"/>
              </w:rPr>
              <w:t>asosiy</w:t>
            </w:r>
            <w:r w:rsidRPr="00893363">
              <w:rPr>
                <w:rStyle w:val="20"/>
              </w:rPr>
              <w:t xml:space="preserve"> kasalliklar ,ularning kechish  </w:t>
            </w:r>
            <w:r>
              <w:rPr>
                <w:rStyle w:val="20"/>
              </w:rPr>
              <w:t>jarayonlarni</w:t>
            </w:r>
            <w:r w:rsidRPr="00893363">
              <w:rPr>
                <w:rStyle w:val="20"/>
              </w:rPr>
              <w:t xml:space="preserve"> </w:t>
            </w:r>
            <w:r>
              <w:rPr>
                <w:rStyle w:val="20"/>
              </w:rPr>
              <w:t>bilish</w:t>
            </w:r>
            <w:r w:rsidRPr="00893363">
              <w:rPr>
                <w:rStyle w:val="20"/>
              </w:rPr>
              <w:t>;</w:t>
            </w:r>
          </w:p>
          <w:p w:rsidR="00F31E43" w:rsidRPr="00893363" w:rsidRDefault="00F31E43" w:rsidP="003D5A84">
            <w:pPr>
              <w:framePr w:w="9034" w:wrap="notBeside" w:vAnchor="text" w:hAnchor="text" w:xAlign="center" w:y="1"/>
              <w:widowControl w:val="0"/>
              <w:numPr>
                <w:ilvl w:val="0"/>
                <w:numId w:val="4"/>
              </w:numPr>
              <w:tabs>
                <w:tab w:val="left" w:pos="360"/>
              </w:tabs>
              <w:spacing w:after="0" w:line="274" w:lineRule="exact"/>
              <w:ind w:left="460" w:right="0" w:hanging="460"/>
              <w:jc w:val="left"/>
              <w:rPr>
                <w:lang w:val="en-US"/>
              </w:rPr>
            </w:pPr>
            <w:r>
              <w:rPr>
                <w:rStyle w:val="20"/>
              </w:rPr>
              <w:t>Kasalliklar to’g’risida to’liq fikrga ega bo’lish hamda tashxislashni o’rganish</w:t>
            </w:r>
          </w:p>
        </w:tc>
      </w:tr>
      <w:tr w:rsidR="00F31E43" w:rsidRPr="00B03384" w:rsidTr="00F31E43">
        <w:trPr>
          <w:trHeight w:hRule="exact" w:val="1814"/>
          <w:jc w:val="center"/>
        </w:trPr>
        <w:tc>
          <w:tcPr>
            <w:tcW w:w="1129" w:type="dxa"/>
            <w:tcBorders>
              <w:top w:val="single" w:sz="4" w:space="0" w:color="auto"/>
              <w:left w:val="single" w:sz="4" w:space="0" w:color="auto"/>
              <w:bottom w:val="single" w:sz="4" w:space="0" w:color="auto"/>
            </w:tcBorders>
            <w:shd w:val="clear" w:color="auto" w:fill="FFFFFF"/>
          </w:tcPr>
          <w:p w:rsidR="00F31E43" w:rsidRDefault="00F31E43" w:rsidP="003D5A84">
            <w:pPr>
              <w:framePr w:w="9034" w:wrap="notBeside" w:vAnchor="text" w:hAnchor="text" w:xAlign="center" w:y="1"/>
              <w:spacing w:after="0" w:line="240" w:lineRule="exact"/>
              <w:ind w:firstLine="0"/>
              <w:jc w:val="center"/>
            </w:pPr>
            <w:r>
              <w:rPr>
                <w:rStyle w:val="20"/>
              </w:rPr>
              <w:t>2.</w:t>
            </w:r>
          </w:p>
        </w:tc>
        <w:tc>
          <w:tcPr>
            <w:tcW w:w="1330" w:type="dxa"/>
            <w:tcBorders>
              <w:top w:val="single" w:sz="4" w:space="0" w:color="auto"/>
              <w:left w:val="single" w:sz="4" w:space="0" w:color="auto"/>
              <w:bottom w:val="single" w:sz="4" w:space="0" w:color="auto"/>
            </w:tcBorders>
            <w:shd w:val="clear" w:color="auto" w:fill="FFFFFF"/>
          </w:tcPr>
          <w:p w:rsidR="00F31E43" w:rsidRDefault="00F31E43" w:rsidP="003D5A84">
            <w:pPr>
              <w:framePr w:w="9034" w:wrap="notBeside" w:vAnchor="text" w:hAnchor="text" w:xAlign="center" w:y="1"/>
              <w:spacing w:after="0" w:line="274" w:lineRule="exact"/>
              <w:ind w:firstLine="0"/>
              <w:jc w:val="center"/>
            </w:pPr>
            <w:r>
              <w:rPr>
                <w:rStyle w:val="20"/>
              </w:rPr>
              <w:t>yuqori</w:t>
            </w:r>
          </w:p>
          <w:p w:rsidR="00F31E43" w:rsidRDefault="00F31E43" w:rsidP="003D5A84">
            <w:pPr>
              <w:framePr w:w="9034" w:wrap="notBeside" w:vAnchor="text" w:hAnchor="text" w:xAlign="center" w:y="1"/>
              <w:spacing w:after="0" w:line="274" w:lineRule="exact"/>
              <w:ind w:firstLine="0"/>
              <w:jc w:val="center"/>
            </w:pPr>
            <w:r>
              <w:rPr>
                <w:rStyle w:val="20"/>
              </w:rPr>
              <w:t>kognitiv</w:t>
            </w:r>
          </w:p>
          <w:p w:rsidR="00F31E43" w:rsidRDefault="00F31E43" w:rsidP="003D5A84">
            <w:pPr>
              <w:framePr w:w="9034" w:wrap="notBeside" w:vAnchor="text" w:hAnchor="text" w:xAlign="center" w:y="1"/>
              <w:spacing w:after="0" w:line="274" w:lineRule="exact"/>
              <w:ind w:firstLine="0"/>
              <w:jc w:val="center"/>
            </w:pPr>
            <w:r>
              <w:rPr>
                <w:rStyle w:val="20"/>
              </w:rPr>
              <w:t>daraja</w:t>
            </w:r>
          </w:p>
        </w:tc>
        <w:tc>
          <w:tcPr>
            <w:tcW w:w="6497" w:type="dxa"/>
            <w:tcBorders>
              <w:top w:val="single" w:sz="4" w:space="0" w:color="auto"/>
              <w:left w:val="single" w:sz="4" w:space="0" w:color="auto"/>
              <w:bottom w:val="single" w:sz="4" w:space="0" w:color="auto"/>
              <w:right w:val="single" w:sz="4" w:space="0" w:color="auto"/>
            </w:tcBorders>
            <w:shd w:val="clear" w:color="auto" w:fill="FFFFFF"/>
            <w:vAlign w:val="bottom"/>
          </w:tcPr>
          <w:p w:rsidR="00F31E43" w:rsidRPr="00893363" w:rsidRDefault="00F31E43" w:rsidP="003D5A84">
            <w:pPr>
              <w:framePr w:w="9034" w:wrap="notBeside" w:vAnchor="text" w:hAnchor="text" w:xAlign="center" w:y="1"/>
              <w:widowControl w:val="0"/>
              <w:numPr>
                <w:ilvl w:val="0"/>
                <w:numId w:val="5"/>
              </w:numPr>
              <w:tabs>
                <w:tab w:val="left" w:pos="360"/>
              </w:tabs>
              <w:spacing w:after="0" w:line="274" w:lineRule="exact"/>
              <w:ind w:left="460" w:right="0" w:hanging="460"/>
              <w:jc w:val="left"/>
              <w:rPr>
                <w:rStyle w:val="20"/>
              </w:rPr>
            </w:pPr>
            <w:r>
              <w:rPr>
                <w:rStyle w:val="20"/>
              </w:rPr>
              <w:t>Kasalliklarni</w:t>
            </w:r>
            <w:r w:rsidRPr="00893363">
              <w:rPr>
                <w:rStyle w:val="20"/>
              </w:rPr>
              <w:t xml:space="preserve"> </w:t>
            </w:r>
            <w:r>
              <w:rPr>
                <w:rStyle w:val="20"/>
              </w:rPr>
              <w:t>bir</w:t>
            </w:r>
            <w:r w:rsidRPr="00893363">
              <w:rPr>
                <w:rStyle w:val="20"/>
              </w:rPr>
              <w:t>-</w:t>
            </w:r>
            <w:r>
              <w:rPr>
                <w:rStyle w:val="20"/>
              </w:rPr>
              <w:t>biridan</w:t>
            </w:r>
            <w:r w:rsidRPr="00893363">
              <w:rPr>
                <w:rStyle w:val="20"/>
              </w:rPr>
              <w:t xml:space="preserve"> </w:t>
            </w:r>
            <w:r>
              <w:rPr>
                <w:rStyle w:val="20"/>
              </w:rPr>
              <w:t>farqlay</w:t>
            </w:r>
            <w:r w:rsidRPr="00893363">
              <w:rPr>
                <w:rStyle w:val="20"/>
              </w:rPr>
              <w:t xml:space="preserve"> </w:t>
            </w:r>
            <w:r>
              <w:rPr>
                <w:rStyle w:val="20"/>
              </w:rPr>
              <w:t xml:space="preserve">olish </w:t>
            </w:r>
            <w:proofErr w:type="gramStart"/>
            <w:r>
              <w:rPr>
                <w:rStyle w:val="20"/>
              </w:rPr>
              <w:t>yana</w:t>
            </w:r>
            <w:proofErr w:type="gramEnd"/>
            <w:r>
              <w:rPr>
                <w:rStyle w:val="20"/>
              </w:rPr>
              <w:t xml:space="preserve"> dif diagnostika qila olish.</w:t>
            </w:r>
          </w:p>
          <w:p w:rsidR="00F31E43" w:rsidRPr="00893363" w:rsidRDefault="00F31E43" w:rsidP="003D5A84">
            <w:pPr>
              <w:framePr w:w="9034" w:wrap="notBeside" w:vAnchor="text" w:hAnchor="text" w:xAlign="center" w:y="1"/>
              <w:widowControl w:val="0"/>
              <w:numPr>
                <w:ilvl w:val="0"/>
                <w:numId w:val="5"/>
              </w:numPr>
              <w:tabs>
                <w:tab w:val="left" w:pos="365"/>
              </w:tabs>
              <w:spacing w:after="0" w:line="274" w:lineRule="exact"/>
              <w:ind w:left="460" w:right="0" w:hanging="460"/>
              <w:jc w:val="left"/>
              <w:rPr>
                <w:lang w:val="en-US"/>
              </w:rPr>
            </w:pPr>
            <w:r w:rsidRPr="00893363">
              <w:rPr>
                <w:rStyle w:val="20"/>
              </w:rPr>
              <w:t xml:space="preserve"> </w:t>
            </w:r>
            <w:r>
              <w:rPr>
                <w:rStyle w:val="20"/>
              </w:rPr>
              <w:t>Kasalliklarni davolash chora tadbirlarini</w:t>
            </w:r>
            <w:r w:rsidRPr="00893363">
              <w:rPr>
                <w:rStyle w:val="20"/>
              </w:rPr>
              <w:t xml:space="preserve"> to'g'ri belgilab olish va o'tkazish</w:t>
            </w:r>
          </w:p>
        </w:tc>
      </w:tr>
    </w:tbl>
    <w:p w:rsidR="00F31E43" w:rsidRDefault="00F31E43" w:rsidP="00F31E43">
      <w:pPr>
        <w:ind w:left="0" w:firstLine="0"/>
        <w:rPr>
          <w:lang w:val="en-US"/>
        </w:rPr>
      </w:pPr>
    </w:p>
    <w:p w:rsidR="00F31E43" w:rsidRPr="00893363" w:rsidRDefault="00F31E43" w:rsidP="00F31E43">
      <w:pPr>
        <w:pStyle w:val="10"/>
        <w:keepNext/>
        <w:keepLines/>
        <w:shd w:val="clear" w:color="auto" w:fill="auto"/>
        <w:spacing w:before="211" w:after="0" w:line="240" w:lineRule="exact"/>
        <w:ind w:firstLine="0"/>
        <w:jc w:val="center"/>
        <w:rPr>
          <w:lang w:val="en-US"/>
        </w:rPr>
      </w:pPr>
      <w:proofErr w:type="gramStart"/>
      <w:r>
        <w:rPr>
          <w:lang w:val="en-US"/>
        </w:rPr>
        <w:t>6.</w:t>
      </w:r>
      <w:r>
        <w:rPr>
          <w:lang w:val="en-US"/>
        </w:rPr>
        <w:t>Jarrohlik</w:t>
      </w:r>
      <w:proofErr w:type="gramEnd"/>
      <w:r>
        <w:rPr>
          <w:lang w:val="en-US"/>
        </w:rPr>
        <w:t xml:space="preserve"> stomatologiya</w:t>
      </w:r>
      <w:r w:rsidRPr="00893363">
        <w:rPr>
          <w:lang w:val="en-US"/>
        </w:rPr>
        <w:t xml:space="preserve"> </w:t>
      </w:r>
      <w:r w:rsidRPr="001B51D6">
        <w:rPr>
          <w:lang w:val="en-US"/>
        </w:rPr>
        <w:t>fanidan</w:t>
      </w:r>
      <w:r w:rsidRPr="00893363">
        <w:rPr>
          <w:lang w:val="en-US"/>
        </w:rPr>
        <w:t xml:space="preserve"> </w:t>
      </w:r>
      <w:r w:rsidRPr="001B51D6">
        <w:rPr>
          <w:lang w:val="en-US"/>
        </w:rPr>
        <w:t>test</w:t>
      </w:r>
      <w:r w:rsidRPr="00893363">
        <w:rPr>
          <w:lang w:val="en-US"/>
        </w:rPr>
        <w:t xml:space="preserve"> </w:t>
      </w:r>
      <w:r w:rsidRPr="001B51D6">
        <w:rPr>
          <w:lang w:val="en-US"/>
        </w:rPr>
        <w:t>topshiriqlari</w:t>
      </w:r>
      <w:r w:rsidRPr="00893363">
        <w:rPr>
          <w:lang w:val="en-US"/>
        </w:rPr>
        <w:t xml:space="preserve"> </w:t>
      </w:r>
      <w:r w:rsidRPr="001B51D6">
        <w:rPr>
          <w:lang w:val="en-US"/>
        </w:rPr>
        <w:t>yordamida</w:t>
      </w:r>
      <w:r w:rsidRPr="00893363">
        <w:rPr>
          <w:lang w:val="en-US"/>
        </w:rPr>
        <w:t xml:space="preserve"> </w:t>
      </w:r>
      <w:r w:rsidRPr="001B51D6">
        <w:rPr>
          <w:lang w:val="en-US"/>
        </w:rPr>
        <w:t>tekshiriladigan</w:t>
      </w:r>
      <w:r w:rsidRPr="00893363">
        <w:rPr>
          <w:lang w:val="en-US"/>
        </w:rPr>
        <w:t xml:space="preserve"> </w:t>
      </w:r>
      <w:r w:rsidRPr="001B51D6">
        <w:rPr>
          <w:lang w:val="en-US"/>
        </w:rPr>
        <w:t>bilim</w:t>
      </w:r>
      <w:r w:rsidRPr="00893363">
        <w:rPr>
          <w:lang w:val="en-US"/>
        </w:rPr>
        <w:t xml:space="preserve">, </w:t>
      </w:r>
      <w:r w:rsidRPr="001B51D6">
        <w:rPr>
          <w:lang w:val="en-US"/>
        </w:rPr>
        <w:t>ko</w:t>
      </w:r>
      <w:r w:rsidRPr="00893363">
        <w:rPr>
          <w:lang w:val="en-US"/>
        </w:rPr>
        <w:t>‘</w:t>
      </w:r>
      <w:r w:rsidRPr="001B51D6">
        <w:rPr>
          <w:lang w:val="en-US"/>
        </w:rPr>
        <w:t>nikma</w:t>
      </w:r>
      <w:r w:rsidRPr="00893363">
        <w:rPr>
          <w:lang w:val="en-US"/>
        </w:rPr>
        <w:t>,</w:t>
      </w:r>
    </w:p>
    <w:p w:rsidR="00F31E43" w:rsidRPr="00924635" w:rsidRDefault="00F31E43" w:rsidP="00F31E43">
      <w:pPr>
        <w:pStyle w:val="30"/>
        <w:shd w:val="clear" w:color="auto" w:fill="auto"/>
        <w:spacing w:before="0" w:after="122" w:line="240" w:lineRule="exact"/>
        <w:rPr>
          <w:lang w:val="en-US"/>
        </w:rPr>
      </w:pPr>
      <w:proofErr w:type="gramStart"/>
      <w:r w:rsidRPr="001B51D6">
        <w:rPr>
          <w:lang w:val="en-US"/>
        </w:rPr>
        <w:t>malaka</w:t>
      </w:r>
      <w:proofErr w:type="gramEnd"/>
      <w:r w:rsidRPr="00924635">
        <w:rPr>
          <w:lang w:val="en-US"/>
        </w:rPr>
        <w:t xml:space="preserve"> </w:t>
      </w:r>
      <w:r w:rsidRPr="001B51D6">
        <w:rPr>
          <w:lang w:val="en-US"/>
        </w:rPr>
        <w:t>va</w:t>
      </w:r>
      <w:r w:rsidRPr="00924635">
        <w:rPr>
          <w:lang w:val="en-US"/>
        </w:rPr>
        <w:t xml:space="preserve"> </w:t>
      </w:r>
      <w:r w:rsidRPr="001B51D6">
        <w:rPr>
          <w:lang w:val="en-US"/>
        </w:rPr>
        <w:t>kompetensiyalar</w:t>
      </w:r>
    </w:p>
    <w:p w:rsidR="00F31E43" w:rsidRPr="00893363" w:rsidRDefault="00F31E43" w:rsidP="00F31E43">
      <w:pPr>
        <w:spacing w:after="0"/>
        <w:ind w:firstLine="740"/>
        <w:rPr>
          <w:lang w:val="en-US"/>
        </w:rPr>
      </w:pPr>
      <w:r>
        <w:rPr>
          <w:lang w:val="en-US"/>
        </w:rPr>
        <w:t>Jarrohlik stomatologiya</w:t>
      </w:r>
      <w:r w:rsidRPr="001B51D6">
        <w:rPr>
          <w:lang w:val="en-US"/>
        </w:rPr>
        <w:t xml:space="preserve"> faniga</w:t>
      </w:r>
      <w:r w:rsidRPr="00893363">
        <w:rPr>
          <w:lang w:val="en-US"/>
        </w:rPr>
        <w:t xml:space="preserve"> </w:t>
      </w:r>
      <w:r w:rsidRPr="001B51D6">
        <w:rPr>
          <w:lang w:val="en-US"/>
        </w:rPr>
        <w:t>oid</w:t>
      </w:r>
      <w:r w:rsidRPr="00893363">
        <w:rPr>
          <w:lang w:val="en-US"/>
        </w:rPr>
        <w:t xml:space="preserve"> </w:t>
      </w:r>
      <w:r w:rsidRPr="001B51D6">
        <w:rPr>
          <w:lang w:val="en-US"/>
        </w:rPr>
        <w:t>test</w:t>
      </w:r>
      <w:r w:rsidRPr="00893363">
        <w:rPr>
          <w:lang w:val="en-US"/>
        </w:rPr>
        <w:t xml:space="preserve"> </w:t>
      </w:r>
      <w:r w:rsidRPr="001B51D6">
        <w:rPr>
          <w:lang w:val="en-US"/>
        </w:rPr>
        <w:t>varianti</w:t>
      </w:r>
      <w:r w:rsidRPr="00893363">
        <w:rPr>
          <w:lang w:val="en-US"/>
        </w:rPr>
        <w:t xml:space="preserve"> </w:t>
      </w:r>
      <w:r w:rsidRPr="001B51D6">
        <w:rPr>
          <w:lang w:val="en-US"/>
        </w:rPr>
        <w:t>abituriyentlarning</w:t>
      </w:r>
      <w:r w:rsidRPr="00893363">
        <w:rPr>
          <w:lang w:val="en-US"/>
        </w:rPr>
        <w:t xml:space="preserve"> </w:t>
      </w:r>
      <w:r w:rsidRPr="001B51D6">
        <w:rPr>
          <w:lang w:val="en-US"/>
        </w:rPr>
        <w:t>nazariy</w:t>
      </w:r>
      <w:r w:rsidRPr="00893363">
        <w:rPr>
          <w:lang w:val="en-US"/>
        </w:rPr>
        <w:t xml:space="preserve"> </w:t>
      </w:r>
      <w:r w:rsidRPr="001B51D6">
        <w:rPr>
          <w:lang w:val="en-US"/>
        </w:rPr>
        <w:t>bilimlarni</w:t>
      </w:r>
      <w:r w:rsidRPr="00893363">
        <w:rPr>
          <w:lang w:val="en-US"/>
        </w:rPr>
        <w:t xml:space="preserve"> </w:t>
      </w:r>
      <w:r w:rsidRPr="001B51D6">
        <w:rPr>
          <w:lang w:val="en-US"/>
        </w:rPr>
        <w:t>o</w:t>
      </w:r>
      <w:r w:rsidRPr="00893363">
        <w:rPr>
          <w:lang w:val="en-US"/>
        </w:rPr>
        <w:t>‘</w:t>
      </w:r>
      <w:r w:rsidRPr="001B51D6">
        <w:rPr>
          <w:lang w:val="en-US"/>
        </w:rPr>
        <w:t>zlashtirish</w:t>
      </w:r>
      <w:r w:rsidRPr="00893363">
        <w:rPr>
          <w:lang w:val="en-US"/>
        </w:rPr>
        <w:t xml:space="preserve"> </w:t>
      </w:r>
      <w:r w:rsidRPr="001B51D6">
        <w:rPr>
          <w:lang w:val="en-US"/>
        </w:rPr>
        <w:t>darajasini</w:t>
      </w:r>
      <w:r w:rsidRPr="00893363">
        <w:rPr>
          <w:lang w:val="en-US"/>
        </w:rPr>
        <w:t xml:space="preserve">, </w:t>
      </w:r>
      <w:r w:rsidRPr="001B51D6">
        <w:rPr>
          <w:lang w:val="en-US"/>
        </w:rPr>
        <w:t>ularning</w:t>
      </w:r>
      <w:r w:rsidRPr="00893363">
        <w:rPr>
          <w:lang w:val="en-US"/>
        </w:rPr>
        <w:t xml:space="preserve"> </w:t>
      </w:r>
      <w:r w:rsidRPr="001B51D6">
        <w:rPr>
          <w:lang w:val="en-US"/>
        </w:rPr>
        <w:t>mantiqiy</w:t>
      </w:r>
      <w:r w:rsidRPr="00893363">
        <w:rPr>
          <w:lang w:val="en-US"/>
        </w:rPr>
        <w:t xml:space="preserve"> </w:t>
      </w:r>
      <w:r w:rsidRPr="001B51D6">
        <w:rPr>
          <w:lang w:val="en-US"/>
        </w:rPr>
        <w:t>fikrlashini</w:t>
      </w:r>
      <w:r w:rsidRPr="00893363">
        <w:rPr>
          <w:lang w:val="en-US"/>
        </w:rPr>
        <w:t xml:space="preserve"> </w:t>
      </w:r>
      <w:r w:rsidRPr="001B51D6">
        <w:rPr>
          <w:lang w:val="en-US"/>
        </w:rPr>
        <w:t>baholaydigan</w:t>
      </w:r>
      <w:r w:rsidRPr="00893363">
        <w:rPr>
          <w:lang w:val="en-US"/>
        </w:rPr>
        <w:t xml:space="preserve"> </w:t>
      </w:r>
      <w:r w:rsidRPr="001B51D6">
        <w:rPr>
          <w:lang w:val="en-US"/>
        </w:rPr>
        <w:t>test</w:t>
      </w:r>
      <w:r w:rsidRPr="00893363">
        <w:rPr>
          <w:lang w:val="en-US"/>
        </w:rPr>
        <w:t xml:space="preserve"> </w:t>
      </w:r>
      <w:r w:rsidRPr="001B51D6">
        <w:rPr>
          <w:lang w:val="en-US"/>
        </w:rPr>
        <w:t>topshiriqlaridan</w:t>
      </w:r>
      <w:r w:rsidRPr="00893363">
        <w:rPr>
          <w:lang w:val="en-US"/>
        </w:rPr>
        <w:t xml:space="preserve"> </w:t>
      </w:r>
      <w:r w:rsidRPr="001B51D6">
        <w:rPr>
          <w:lang w:val="en-US"/>
        </w:rPr>
        <w:t>iborat</w:t>
      </w:r>
      <w:r w:rsidRPr="00893363">
        <w:rPr>
          <w:lang w:val="en-US"/>
        </w:rPr>
        <w:t xml:space="preserve">. </w:t>
      </w:r>
      <w:r w:rsidRPr="001B51D6">
        <w:rPr>
          <w:lang w:val="en-US"/>
        </w:rPr>
        <w:t>Mazkur</w:t>
      </w:r>
      <w:r w:rsidRPr="00893363">
        <w:rPr>
          <w:lang w:val="en-US"/>
        </w:rPr>
        <w:t xml:space="preserve"> </w:t>
      </w:r>
      <w:r w:rsidRPr="001B51D6">
        <w:rPr>
          <w:lang w:val="en-US"/>
        </w:rPr>
        <w:t>test</w:t>
      </w:r>
      <w:r w:rsidRPr="00893363">
        <w:rPr>
          <w:lang w:val="en-US"/>
        </w:rPr>
        <w:t xml:space="preserve"> </w:t>
      </w:r>
      <w:r w:rsidRPr="001B51D6">
        <w:rPr>
          <w:lang w:val="en-US"/>
        </w:rPr>
        <w:t>topshiriqlarini</w:t>
      </w:r>
      <w:r w:rsidRPr="00893363">
        <w:rPr>
          <w:lang w:val="en-US"/>
        </w:rPr>
        <w:t xml:space="preserve"> </w:t>
      </w:r>
      <w:r w:rsidRPr="001B51D6">
        <w:rPr>
          <w:lang w:val="en-US"/>
        </w:rPr>
        <w:t>shakllantirishda</w:t>
      </w:r>
      <w:r w:rsidRPr="00893363">
        <w:rPr>
          <w:lang w:val="en-US"/>
        </w:rPr>
        <w:t xml:space="preserve"> </w:t>
      </w:r>
      <w:r w:rsidRPr="001B51D6">
        <w:rPr>
          <w:lang w:val="en-US"/>
        </w:rPr>
        <w:t>amaldagi</w:t>
      </w:r>
      <w:r w:rsidRPr="00893363">
        <w:rPr>
          <w:lang w:val="en-US"/>
        </w:rPr>
        <w:t xml:space="preserve"> </w:t>
      </w:r>
      <w:r w:rsidRPr="001B51D6">
        <w:rPr>
          <w:lang w:val="en-US"/>
        </w:rPr>
        <w:t>davlat</w:t>
      </w:r>
      <w:r w:rsidRPr="00893363">
        <w:rPr>
          <w:lang w:val="en-US"/>
        </w:rPr>
        <w:t xml:space="preserve"> </w:t>
      </w:r>
      <w:r w:rsidRPr="001B51D6">
        <w:rPr>
          <w:lang w:val="en-US"/>
        </w:rPr>
        <w:t>ta</w:t>
      </w:r>
      <w:r w:rsidRPr="00893363">
        <w:rPr>
          <w:lang w:val="en-US"/>
        </w:rPr>
        <w:t>’</w:t>
      </w:r>
      <w:r w:rsidRPr="001B51D6">
        <w:rPr>
          <w:lang w:val="en-US"/>
        </w:rPr>
        <w:t>lim</w:t>
      </w:r>
      <w:r w:rsidRPr="00893363">
        <w:rPr>
          <w:lang w:val="en-US"/>
        </w:rPr>
        <w:t xml:space="preserve"> </w:t>
      </w:r>
      <w:r w:rsidRPr="001B51D6">
        <w:rPr>
          <w:lang w:val="en-US"/>
        </w:rPr>
        <w:t>standartlari</w:t>
      </w:r>
      <w:r w:rsidRPr="00893363">
        <w:rPr>
          <w:lang w:val="en-US"/>
        </w:rPr>
        <w:t xml:space="preserve">, </w:t>
      </w:r>
      <w:proofErr w:type="gramStart"/>
      <w:r w:rsidRPr="00893363">
        <w:rPr>
          <w:lang w:val="en-US"/>
        </w:rPr>
        <w:t xml:space="preserve">stomatologiya  </w:t>
      </w:r>
      <w:r w:rsidRPr="001B51D6">
        <w:rPr>
          <w:lang w:val="en-US"/>
        </w:rPr>
        <w:t>fani</w:t>
      </w:r>
      <w:proofErr w:type="gramEnd"/>
      <w:r w:rsidRPr="00893363">
        <w:rPr>
          <w:lang w:val="en-US"/>
        </w:rPr>
        <w:t xml:space="preserve"> </w:t>
      </w:r>
      <w:r w:rsidRPr="001B51D6">
        <w:rPr>
          <w:lang w:val="en-US"/>
        </w:rPr>
        <w:t>umumta</w:t>
      </w:r>
      <w:r w:rsidRPr="00893363">
        <w:rPr>
          <w:lang w:val="en-US"/>
        </w:rPr>
        <w:t>’</w:t>
      </w:r>
      <w:r w:rsidRPr="001B51D6">
        <w:rPr>
          <w:lang w:val="en-US"/>
        </w:rPr>
        <w:t>lim</w:t>
      </w:r>
      <w:r w:rsidRPr="00893363">
        <w:rPr>
          <w:lang w:val="en-US"/>
        </w:rPr>
        <w:t xml:space="preserve"> </w:t>
      </w:r>
      <w:r w:rsidRPr="001B51D6">
        <w:rPr>
          <w:lang w:val="en-US"/>
        </w:rPr>
        <w:t>o</w:t>
      </w:r>
      <w:r w:rsidRPr="00893363">
        <w:rPr>
          <w:lang w:val="en-US"/>
        </w:rPr>
        <w:t>‘</w:t>
      </w:r>
      <w:r w:rsidRPr="001B51D6">
        <w:rPr>
          <w:lang w:val="en-US"/>
        </w:rPr>
        <w:t>quv</w:t>
      </w:r>
      <w:r w:rsidRPr="00893363">
        <w:rPr>
          <w:lang w:val="en-US"/>
        </w:rPr>
        <w:t xml:space="preserve"> </w:t>
      </w:r>
      <w:r w:rsidRPr="001B51D6">
        <w:rPr>
          <w:lang w:val="en-US"/>
        </w:rPr>
        <w:t>dasturlarida</w:t>
      </w:r>
      <w:r w:rsidRPr="00893363">
        <w:rPr>
          <w:lang w:val="en-US"/>
        </w:rPr>
        <w:t xml:space="preserve"> </w:t>
      </w:r>
      <w:r w:rsidRPr="001B51D6">
        <w:rPr>
          <w:lang w:val="en-US"/>
        </w:rPr>
        <w:t>o</w:t>
      </w:r>
      <w:r w:rsidRPr="00893363">
        <w:rPr>
          <w:lang w:val="en-US"/>
        </w:rPr>
        <w:t>‘</w:t>
      </w:r>
      <w:r w:rsidRPr="001B51D6">
        <w:rPr>
          <w:lang w:val="en-US"/>
        </w:rPr>
        <w:t>zlashtirilishi</w:t>
      </w:r>
      <w:r w:rsidRPr="00893363">
        <w:rPr>
          <w:lang w:val="en-US"/>
        </w:rPr>
        <w:t xml:space="preserve"> </w:t>
      </w:r>
      <w:r w:rsidRPr="001B51D6">
        <w:rPr>
          <w:lang w:val="en-US"/>
        </w:rPr>
        <w:t>belgilab</w:t>
      </w:r>
      <w:r w:rsidRPr="00893363">
        <w:rPr>
          <w:lang w:val="en-US"/>
        </w:rPr>
        <w:t xml:space="preserve"> </w:t>
      </w:r>
      <w:r w:rsidRPr="001B51D6">
        <w:rPr>
          <w:lang w:val="en-US"/>
        </w:rPr>
        <w:t>ko</w:t>
      </w:r>
      <w:r w:rsidRPr="00893363">
        <w:rPr>
          <w:lang w:val="en-US"/>
        </w:rPr>
        <w:t>‘</w:t>
      </w:r>
      <w:r w:rsidRPr="001B51D6">
        <w:rPr>
          <w:lang w:val="en-US"/>
        </w:rPr>
        <w:t>rsatilgan</w:t>
      </w:r>
      <w:r w:rsidRPr="00893363">
        <w:rPr>
          <w:lang w:val="en-US"/>
        </w:rPr>
        <w:t xml:space="preserve"> </w:t>
      </w:r>
      <w:r w:rsidRPr="001B51D6">
        <w:rPr>
          <w:lang w:val="en-US"/>
        </w:rPr>
        <w:t>bilim</w:t>
      </w:r>
      <w:r w:rsidRPr="00893363">
        <w:rPr>
          <w:lang w:val="en-US"/>
        </w:rPr>
        <w:t xml:space="preserve">, </w:t>
      </w:r>
      <w:r w:rsidRPr="001B51D6">
        <w:rPr>
          <w:lang w:val="en-US"/>
        </w:rPr>
        <w:t>ko</w:t>
      </w:r>
      <w:r w:rsidRPr="00893363">
        <w:rPr>
          <w:lang w:val="en-US"/>
        </w:rPr>
        <w:t>‘</w:t>
      </w:r>
      <w:r w:rsidRPr="001B51D6">
        <w:rPr>
          <w:lang w:val="en-US"/>
        </w:rPr>
        <w:t>nikma</w:t>
      </w:r>
      <w:r w:rsidRPr="00893363">
        <w:rPr>
          <w:lang w:val="en-US"/>
        </w:rPr>
        <w:t xml:space="preserve">, </w:t>
      </w:r>
      <w:r w:rsidRPr="001B51D6">
        <w:rPr>
          <w:lang w:val="en-US"/>
        </w:rPr>
        <w:t>malaka</w:t>
      </w:r>
      <w:r w:rsidRPr="00893363">
        <w:rPr>
          <w:lang w:val="en-US"/>
        </w:rPr>
        <w:t xml:space="preserve"> </w:t>
      </w:r>
      <w:r w:rsidRPr="001B51D6">
        <w:rPr>
          <w:lang w:val="en-US"/>
        </w:rPr>
        <w:t>va</w:t>
      </w:r>
      <w:r w:rsidRPr="00893363">
        <w:rPr>
          <w:lang w:val="en-US"/>
        </w:rPr>
        <w:t xml:space="preserve"> </w:t>
      </w:r>
      <w:r w:rsidRPr="001B51D6">
        <w:rPr>
          <w:lang w:val="en-US"/>
        </w:rPr>
        <w:t>kompetensiyalar</w:t>
      </w:r>
      <w:r w:rsidRPr="00893363">
        <w:rPr>
          <w:lang w:val="en-US"/>
        </w:rPr>
        <w:t xml:space="preserve"> </w:t>
      </w:r>
      <w:r w:rsidRPr="001B51D6">
        <w:rPr>
          <w:lang w:val="en-US"/>
        </w:rPr>
        <w:t>asos</w:t>
      </w:r>
      <w:r w:rsidRPr="00893363">
        <w:rPr>
          <w:lang w:val="en-US"/>
        </w:rPr>
        <w:t xml:space="preserve"> </w:t>
      </w:r>
      <w:r w:rsidRPr="001B51D6">
        <w:rPr>
          <w:lang w:val="en-US"/>
        </w:rPr>
        <w:t>sifatida</w:t>
      </w:r>
      <w:r w:rsidRPr="00893363">
        <w:rPr>
          <w:lang w:val="en-US"/>
        </w:rPr>
        <w:t xml:space="preserve"> </w:t>
      </w:r>
      <w:r w:rsidRPr="001B51D6">
        <w:rPr>
          <w:lang w:val="en-US"/>
        </w:rPr>
        <w:t>qaraldi</w:t>
      </w:r>
      <w:r w:rsidRPr="00893363">
        <w:rPr>
          <w:lang w:val="en-US"/>
        </w:rPr>
        <w:t>.</w:t>
      </w: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tbl>
      <w:tblPr>
        <w:tblStyle w:val="a7"/>
        <w:tblW w:w="0" w:type="auto"/>
        <w:tblInd w:w="370" w:type="dxa"/>
        <w:tblLook w:val="04A0" w:firstRow="1" w:lastRow="0" w:firstColumn="1" w:lastColumn="0" w:noHBand="0" w:noVBand="1"/>
      </w:tblPr>
      <w:tblGrid>
        <w:gridCol w:w="1554"/>
        <w:gridCol w:w="3033"/>
        <w:gridCol w:w="4589"/>
        <w:gridCol w:w="910"/>
      </w:tblGrid>
      <w:tr w:rsidR="007805FF" w:rsidTr="007805FF">
        <w:trPr>
          <w:trHeight w:val="1367"/>
        </w:trPr>
        <w:tc>
          <w:tcPr>
            <w:tcW w:w="1554" w:type="dxa"/>
            <w:tcBorders>
              <w:bottom w:val="nil"/>
            </w:tcBorders>
          </w:tcPr>
          <w:p w:rsidR="007805FF" w:rsidRDefault="007805FF">
            <w:pPr>
              <w:ind w:left="0" w:firstLine="0"/>
              <w:rPr>
                <w:lang w:val="en-US"/>
              </w:rPr>
            </w:pPr>
          </w:p>
        </w:tc>
        <w:tc>
          <w:tcPr>
            <w:tcW w:w="3033" w:type="dxa"/>
            <w:tcBorders>
              <w:bottom w:val="nil"/>
            </w:tcBorders>
          </w:tcPr>
          <w:p w:rsidR="007805FF" w:rsidRDefault="007805FF">
            <w:pPr>
              <w:ind w:left="0" w:firstLine="0"/>
              <w:rPr>
                <w:lang w:val="en-US"/>
              </w:rPr>
            </w:pPr>
          </w:p>
        </w:tc>
        <w:tc>
          <w:tcPr>
            <w:tcW w:w="4589" w:type="dxa"/>
          </w:tcPr>
          <w:p w:rsidR="007805FF" w:rsidRDefault="007805FF">
            <w:pPr>
              <w:ind w:left="0" w:firstLine="0"/>
              <w:rPr>
                <w:lang w:val="en-US"/>
              </w:rPr>
            </w:pPr>
            <w:r>
              <w:rPr>
                <w:rStyle w:val="20"/>
              </w:rPr>
              <w:t>Kasalliklarning</w:t>
            </w:r>
            <w:r w:rsidRPr="00893363">
              <w:rPr>
                <w:rStyle w:val="20"/>
              </w:rPr>
              <w:t xml:space="preserve"> </w:t>
            </w:r>
            <w:r>
              <w:rPr>
                <w:rStyle w:val="20"/>
              </w:rPr>
              <w:t>turlari</w:t>
            </w:r>
            <w:r w:rsidRPr="00893363">
              <w:rPr>
                <w:rStyle w:val="20"/>
              </w:rPr>
              <w:t xml:space="preserve">, </w:t>
            </w:r>
            <w:r>
              <w:rPr>
                <w:rStyle w:val="20"/>
              </w:rPr>
              <w:t>ularni</w:t>
            </w:r>
            <w:r w:rsidRPr="00893363">
              <w:rPr>
                <w:rStyle w:val="20"/>
              </w:rPr>
              <w:t xml:space="preserve"> </w:t>
            </w:r>
            <w:r>
              <w:rPr>
                <w:rStyle w:val="20"/>
              </w:rPr>
              <w:t>kechishi</w:t>
            </w:r>
            <w:r w:rsidRPr="00893363">
              <w:rPr>
                <w:rStyle w:val="20"/>
              </w:rPr>
              <w:t xml:space="preserve"> </w:t>
            </w:r>
            <w:r>
              <w:rPr>
                <w:rStyle w:val="20"/>
              </w:rPr>
              <w:t>boshqa</w:t>
            </w:r>
            <w:r w:rsidRPr="00893363">
              <w:rPr>
                <w:rStyle w:val="20"/>
              </w:rPr>
              <w:t xml:space="preserve"> </w:t>
            </w:r>
            <w:r>
              <w:rPr>
                <w:rStyle w:val="20"/>
              </w:rPr>
              <w:t>kasalliklardan</w:t>
            </w:r>
            <w:r w:rsidRPr="00893363">
              <w:rPr>
                <w:rStyle w:val="20"/>
              </w:rPr>
              <w:t xml:space="preserve"> </w:t>
            </w:r>
            <w:r>
              <w:rPr>
                <w:rStyle w:val="20"/>
              </w:rPr>
              <w:t>farqlibelgilarini anglay olishi</w:t>
            </w:r>
            <w:r w:rsidRPr="00893363">
              <w:rPr>
                <w:rStyle w:val="20"/>
              </w:rPr>
              <w:t>.</w:t>
            </w:r>
          </w:p>
        </w:tc>
        <w:tc>
          <w:tcPr>
            <w:tcW w:w="910" w:type="dxa"/>
          </w:tcPr>
          <w:p w:rsidR="007805FF" w:rsidRDefault="0055718A">
            <w:pPr>
              <w:ind w:left="0" w:firstLine="0"/>
              <w:rPr>
                <w:lang w:val="en-US"/>
              </w:rPr>
            </w:pPr>
            <w:r>
              <w:rPr>
                <w:lang w:val="en-US"/>
              </w:rPr>
              <w:t>1.1.1</w:t>
            </w:r>
          </w:p>
        </w:tc>
      </w:tr>
      <w:tr w:rsidR="007805FF" w:rsidTr="007805FF">
        <w:trPr>
          <w:trHeight w:val="1684"/>
        </w:trPr>
        <w:tc>
          <w:tcPr>
            <w:tcW w:w="1554" w:type="dxa"/>
            <w:tcBorders>
              <w:top w:val="nil"/>
              <w:bottom w:val="nil"/>
            </w:tcBorders>
          </w:tcPr>
          <w:p w:rsidR="007805FF" w:rsidRDefault="007805FF">
            <w:pPr>
              <w:ind w:left="0" w:firstLine="0"/>
              <w:rPr>
                <w:lang w:val="en-US"/>
              </w:rPr>
            </w:pPr>
            <w:r>
              <w:rPr>
                <w:lang w:val="en-US"/>
              </w:rPr>
              <w:t>Kognitiv kompetensiya</w:t>
            </w:r>
          </w:p>
        </w:tc>
        <w:tc>
          <w:tcPr>
            <w:tcW w:w="3033" w:type="dxa"/>
            <w:tcBorders>
              <w:top w:val="nil"/>
              <w:bottom w:val="nil"/>
            </w:tcBorders>
          </w:tcPr>
          <w:p w:rsidR="007805FF" w:rsidRDefault="007805FF">
            <w:pPr>
              <w:ind w:left="0" w:firstLine="0"/>
              <w:rPr>
                <w:lang w:val="en-US"/>
              </w:rPr>
            </w:pPr>
            <w:r>
              <w:rPr>
                <w:lang w:val="en-US"/>
              </w:rPr>
              <w:t xml:space="preserve">Mantiqiy fikrlashga </w:t>
            </w:r>
          </w:p>
          <w:p w:rsidR="007805FF" w:rsidRDefault="007805FF">
            <w:pPr>
              <w:ind w:left="0" w:firstLine="0"/>
              <w:rPr>
                <w:lang w:val="en-US"/>
              </w:rPr>
            </w:pPr>
            <w:r>
              <w:rPr>
                <w:lang w:val="en-US"/>
              </w:rPr>
              <w:t xml:space="preserve">asoslangan masaka </w:t>
            </w:r>
          </w:p>
          <w:p w:rsidR="007805FF" w:rsidRDefault="007805FF">
            <w:pPr>
              <w:ind w:left="0" w:firstLine="0"/>
              <w:rPr>
                <w:lang w:val="en-US"/>
              </w:rPr>
            </w:pPr>
            <w:r>
              <w:rPr>
                <w:lang w:val="en-US"/>
              </w:rPr>
              <w:t>va topshiriqlarni bajarish</w:t>
            </w:r>
          </w:p>
        </w:tc>
        <w:tc>
          <w:tcPr>
            <w:tcW w:w="4589" w:type="dxa"/>
          </w:tcPr>
          <w:p w:rsidR="007805FF" w:rsidRDefault="007805FF">
            <w:pPr>
              <w:ind w:left="0" w:firstLine="0"/>
              <w:rPr>
                <w:lang w:val="en-US"/>
              </w:rPr>
            </w:pPr>
            <w:r>
              <w:rPr>
                <w:rStyle w:val="20"/>
              </w:rPr>
              <w:t>Kasalliklarning etiologiyasi patogenezi</w:t>
            </w:r>
            <w:proofErr w:type="gramStart"/>
            <w:r w:rsidRPr="00893363">
              <w:rPr>
                <w:rStyle w:val="20"/>
              </w:rPr>
              <w:t>,</w:t>
            </w:r>
            <w:r>
              <w:rPr>
                <w:rStyle w:val="20"/>
              </w:rPr>
              <w:t>uning</w:t>
            </w:r>
            <w:proofErr w:type="gramEnd"/>
            <w:r>
              <w:rPr>
                <w:rStyle w:val="20"/>
              </w:rPr>
              <w:t xml:space="preserve"> asoratlarini anglagan holda oldini olish choralarini bilishi zarur.</w:t>
            </w:r>
            <w:r w:rsidRPr="00893363">
              <w:rPr>
                <w:rStyle w:val="20"/>
              </w:rPr>
              <w:t>.</w:t>
            </w:r>
          </w:p>
        </w:tc>
        <w:tc>
          <w:tcPr>
            <w:tcW w:w="910" w:type="dxa"/>
          </w:tcPr>
          <w:p w:rsidR="007805FF" w:rsidRDefault="0055718A">
            <w:pPr>
              <w:ind w:left="0" w:firstLine="0"/>
              <w:rPr>
                <w:lang w:val="en-US"/>
              </w:rPr>
            </w:pPr>
            <w:r>
              <w:rPr>
                <w:lang w:val="en-US"/>
              </w:rPr>
              <w:t>1.1.2</w:t>
            </w:r>
          </w:p>
        </w:tc>
      </w:tr>
      <w:tr w:rsidR="007805FF" w:rsidTr="007805FF">
        <w:trPr>
          <w:trHeight w:val="1822"/>
        </w:trPr>
        <w:tc>
          <w:tcPr>
            <w:tcW w:w="1554" w:type="dxa"/>
            <w:tcBorders>
              <w:top w:val="nil"/>
              <w:bottom w:val="single" w:sz="4" w:space="0" w:color="auto"/>
            </w:tcBorders>
          </w:tcPr>
          <w:p w:rsidR="007805FF" w:rsidRDefault="007805FF">
            <w:pPr>
              <w:ind w:left="0" w:firstLine="0"/>
              <w:rPr>
                <w:lang w:val="en-US"/>
              </w:rPr>
            </w:pPr>
          </w:p>
        </w:tc>
        <w:tc>
          <w:tcPr>
            <w:tcW w:w="3033" w:type="dxa"/>
            <w:tcBorders>
              <w:top w:val="nil"/>
              <w:bottom w:val="single" w:sz="4" w:space="0" w:color="auto"/>
            </w:tcBorders>
          </w:tcPr>
          <w:p w:rsidR="007805FF" w:rsidRDefault="007805FF">
            <w:pPr>
              <w:ind w:left="0" w:firstLine="0"/>
              <w:rPr>
                <w:lang w:val="en-US"/>
              </w:rPr>
            </w:pPr>
          </w:p>
        </w:tc>
        <w:tc>
          <w:tcPr>
            <w:tcW w:w="4589" w:type="dxa"/>
            <w:tcBorders>
              <w:bottom w:val="single" w:sz="4" w:space="0" w:color="auto"/>
            </w:tcBorders>
          </w:tcPr>
          <w:p w:rsidR="007805FF" w:rsidRDefault="007805FF">
            <w:pPr>
              <w:ind w:left="0" w:firstLine="0"/>
              <w:rPr>
                <w:lang w:val="en-US"/>
              </w:rPr>
            </w:pPr>
            <w:r>
              <w:rPr>
                <w:rStyle w:val="20"/>
              </w:rPr>
              <w:t>Kasalliklarning</w:t>
            </w:r>
            <w:r w:rsidRPr="00BA68EB">
              <w:rPr>
                <w:rStyle w:val="20"/>
              </w:rPr>
              <w:t xml:space="preserve"> </w:t>
            </w:r>
            <w:r>
              <w:rPr>
                <w:rStyle w:val="20"/>
              </w:rPr>
              <w:t>kechishi</w:t>
            </w:r>
            <w:r w:rsidRPr="00BA68EB">
              <w:rPr>
                <w:rStyle w:val="20"/>
              </w:rPr>
              <w:t xml:space="preserve">, </w:t>
            </w:r>
            <w:r>
              <w:rPr>
                <w:rStyle w:val="20"/>
              </w:rPr>
              <w:t>og</w:t>
            </w:r>
            <w:r w:rsidRPr="00BA68EB">
              <w:rPr>
                <w:rStyle w:val="20"/>
              </w:rPr>
              <w:t>’</w:t>
            </w:r>
            <w:r>
              <w:rPr>
                <w:rStyle w:val="20"/>
              </w:rPr>
              <w:t>irlik</w:t>
            </w:r>
            <w:r w:rsidRPr="00BA68EB">
              <w:rPr>
                <w:rStyle w:val="20"/>
              </w:rPr>
              <w:t xml:space="preserve"> </w:t>
            </w:r>
            <w:proofErr w:type="gramStart"/>
            <w:r>
              <w:rPr>
                <w:rStyle w:val="20"/>
              </w:rPr>
              <w:t>darajasi</w:t>
            </w:r>
            <w:r w:rsidRPr="00BA68EB">
              <w:rPr>
                <w:rStyle w:val="20"/>
              </w:rPr>
              <w:t xml:space="preserve"> ,kasallikka</w:t>
            </w:r>
            <w:proofErr w:type="gramEnd"/>
            <w:r w:rsidRPr="00BA68EB">
              <w:rPr>
                <w:rStyle w:val="20"/>
              </w:rPr>
              <w:t xml:space="preserve"> olib keluvchi sabablar va omillarni bilishi. </w:t>
            </w:r>
            <w:r>
              <w:rPr>
                <w:rStyle w:val="20"/>
              </w:rPr>
              <w:t>Zamonaviy</w:t>
            </w:r>
            <w:r w:rsidRPr="00927A52">
              <w:rPr>
                <w:rStyle w:val="20"/>
              </w:rPr>
              <w:t xml:space="preserve"> </w:t>
            </w:r>
            <w:r>
              <w:rPr>
                <w:rStyle w:val="20"/>
              </w:rPr>
              <w:t>tekshiruv</w:t>
            </w:r>
            <w:r w:rsidRPr="00927A52">
              <w:rPr>
                <w:rStyle w:val="20"/>
              </w:rPr>
              <w:t xml:space="preserve"> </w:t>
            </w:r>
            <w:r>
              <w:rPr>
                <w:rStyle w:val="20"/>
              </w:rPr>
              <w:t>usullari</w:t>
            </w:r>
            <w:r w:rsidRPr="00927A52">
              <w:rPr>
                <w:rStyle w:val="20"/>
              </w:rPr>
              <w:t xml:space="preserve"> </w:t>
            </w:r>
            <w:r>
              <w:rPr>
                <w:rStyle w:val="20"/>
              </w:rPr>
              <w:t>va</w:t>
            </w:r>
            <w:r w:rsidRPr="00927A52">
              <w:rPr>
                <w:rStyle w:val="20"/>
              </w:rPr>
              <w:t xml:space="preserve"> </w:t>
            </w:r>
            <w:r>
              <w:rPr>
                <w:rStyle w:val="20"/>
              </w:rPr>
              <w:t>diagnostik</w:t>
            </w:r>
            <w:r w:rsidRPr="00927A52">
              <w:rPr>
                <w:rStyle w:val="20"/>
              </w:rPr>
              <w:t xml:space="preserve"> </w:t>
            </w:r>
            <w:r>
              <w:rPr>
                <w:rStyle w:val="20"/>
              </w:rPr>
              <w:t>asbob</w:t>
            </w:r>
            <w:r w:rsidRPr="00927A52">
              <w:rPr>
                <w:rStyle w:val="20"/>
              </w:rPr>
              <w:t xml:space="preserve"> </w:t>
            </w:r>
            <w:r>
              <w:rPr>
                <w:rStyle w:val="20"/>
              </w:rPr>
              <w:t>uskunalarni</w:t>
            </w:r>
            <w:r w:rsidRPr="00927A52">
              <w:rPr>
                <w:rStyle w:val="20"/>
              </w:rPr>
              <w:t xml:space="preserve"> </w:t>
            </w:r>
            <w:r>
              <w:rPr>
                <w:rStyle w:val="20"/>
              </w:rPr>
              <w:t>bilishi</w:t>
            </w:r>
            <w:proofErr w:type="gramStart"/>
            <w:r w:rsidRPr="00927A52">
              <w:rPr>
                <w:rStyle w:val="20"/>
              </w:rPr>
              <w:t>,</w:t>
            </w:r>
            <w:r>
              <w:rPr>
                <w:rStyle w:val="20"/>
              </w:rPr>
              <w:t>hamda</w:t>
            </w:r>
            <w:proofErr w:type="gramEnd"/>
            <w:r w:rsidRPr="00927A52">
              <w:rPr>
                <w:rStyle w:val="20"/>
              </w:rPr>
              <w:t xml:space="preserve"> </w:t>
            </w:r>
            <w:r>
              <w:rPr>
                <w:rStyle w:val="20"/>
              </w:rPr>
              <w:t>to</w:t>
            </w:r>
            <w:r w:rsidRPr="00927A52">
              <w:rPr>
                <w:rStyle w:val="20"/>
              </w:rPr>
              <w:t>’</w:t>
            </w:r>
            <w:r>
              <w:rPr>
                <w:rStyle w:val="20"/>
              </w:rPr>
              <w:t>g</w:t>
            </w:r>
            <w:r w:rsidRPr="00927A52">
              <w:rPr>
                <w:rStyle w:val="20"/>
              </w:rPr>
              <w:t>’</w:t>
            </w:r>
            <w:r>
              <w:rPr>
                <w:rStyle w:val="20"/>
              </w:rPr>
              <w:t>ri</w:t>
            </w:r>
            <w:r w:rsidRPr="00927A52">
              <w:rPr>
                <w:rStyle w:val="20"/>
              </w:rPr>
              <w:t xml:space="preserve"> </w:t>
            </w:r>
            <w:r>
              <w:rPr>
                <w:rStyle w:val="20"/>
              </w:rPr>
              <w:t>davo</w:t>
            </w:r>
            <w:r w:rsidRPr="00927A52">
              <w:rPr>
                <w:rStyle w:val="20"/>
              </w:rPr>
              <w:t xml:space="preserve"> </w:t>
            </w:r>
            <w:r>
              <w:rPr>
                <w:rStyle w:val="20"/>
              </w:rPr>
              <w:t>choralarini</w:t>
            </w:r>
            <w:r w:rsidRPr="00927A52">
              <w:rPr>
                <w:rStyle w:val="20"/>
              </w:rPr>
              <w:t xml:space="preserve"> </w:t>
            </w:r>
            <w:r>
              <w:rPr>
                <w:rStyle w:val="20"/>
              </w:rPr>
              <w:t>o</w:t>
            </w:r>
            <w:r w:rsidRPr="00927A52">
              <w:rPr>
                <w:rStyle w:val="20"/>
              </w:rPr>
              <w:t>’</w:t>
            </w:r>
            <w:r>
              <w:rPr>
                <w:rStyle w:val="20"/>
              </w:rPr>
              <w:t>z</w:t>
            </w:r>
            <w:r w:rsidRPr="00927A52">
              <w:rPr>
                <w:rStyle w:val="20"/>
              </w:rPr>
              <w:t xml:space="preserve"> </w:t>
            </w:r>
            <w:r>
              <w:rPr>
                <w:rStyle w:val="20"/>
              </w:rPr>
              <w:t>vaqtida</w:t>
            </w:r>
            <w:r w:rsidRPr="00927A52">
              <w:rPr>
                <w:rStyle w:val="20"/>
              </w:rPr>
              <w:t xml:space="preserve"> </w:t>
            </w:r>
            <w:r>
              <w:rPr>
                <w:rStyle w:val="20"/>
              </w:rPr>
              <w:t>o</w:t>
            </w:r>
            <w:r w:rsidRPr="00927A52">
              <w:rPr>
                <w:rStyle w:val="20"/>
              </w:rPr>
              <w:t>’</w:t>
            </w:r>
            <w:r>
              <w:rPr>
                <w:rStyle w:val="20"/>
              </w:rPr>
              <w:t>tkaza</w:t>
            </w:r>
            <w:r w:rsidRPr="00927A52">
              <w:rPr>
                <w:rStyle w:val="20"/>
              </w:rPr>
              <w:t xml:space="preserve"> </w:t>
            </w:r>
            <w:r>
              <w:rPr>
                <w:rStyle w:val="20"/>
              </w:rPr>
              <w:t>bilishi</w:t>
            </w:r>
            <w:r w:rsidRPr="00927A52">
              <w:rPr>
                <w:rStyle w:val="20"/>
              </w:rPr>
              <w:t>.</w:t>
            </w:r>
            <w:r w:rsidRPr="00893363">
              <w:rPr>
                <w:rStyle w:val="20"/>
              </w:rPr>
              <w:t>.</w:t>
            </w:r>
          </w:p>
        </w:tc>
        <w:tc>
          <w:tcPr>
            <w:tcW w:w="910" w:type="dxa"/>
          </w:tcPr>
          <w:p w:rsidR="007805FF" w:rsidRDefault="0055718A">
            <w:pPr>
              <w:ind w:left="0" w:firstLine="0"/>
              <w:rPr>
                <w:lang w:val="en-US"/>
              </w:rPr>
            </w:pPr>
            <w:r>
              <w:rPr>
                <w:lang w:val="en-US"/>
              </w:rPr>
              <w:t>1.1.3</w:t>
            </w:r>
          </w:p>
        </w:tc>
      </w:tr>
      <w:tr w:rsidR="007805FF" w:rsidTr="007805FF">
        <w:trPr>
          <w:trHeight w:val="3548"/>
        </w:trPr>
        <w:tc>
          <w:tcPr>
            <w:tcW w:w="1554" w:type="dxa"/>
            <w:tcBorders>
              <w:bottom w:val="nil"/>
            </w:tcBorders>
          </w:tcPr>
          <w:p w:rsidR="007805FF" w:rsidRDefault="007805FF">
            <w:pPr>
              <w:ind w:left="0" w:firstLine="0"/>
              <w:rPr>
                <w:lang w:val="en-US"/>
              </w:rPr>
            </w:pPr>
          </w:p>
          <w:p w:rsidR="007805FF" w:rsidRDefault="007805FF">
            <w:pPr>
              <w:ind w:left="0" w:firstLine="0"/>
              <w:rPr>
                <w:lang w:val="en-US"/>
              </w:rPr>
            </w:pPr>
          </w:p>
          <w:p w:rsidR="007805FF" w:rsidRDefault="007805FF">
            <w:pPr>
              <w:ind w:left="0" w:firstLine="0"/>
              <w:rPr>
                <w:lang w:val="en-US"/>
              </w:rPr>
            </w:pPr>
          </w:p>
          <w:p w:rsidR="007805FF" w:rsidRDefault="007805FF">
            <w:pPr>
              <w:ind w:left="0" w:firstLine="0"/>
              <w:rPr>
                <w:lang w:val="en-US"/>
              </w:rPr>
            </w:pPr>
          </w:p>
          <w:p w:rsidR="007805FF" w:rsidRDefault="007805FF">
            <w:pPr>
              <w:ind w:left="0" w:firstLine="0"/>
              <w:rPr>
                <w:lang w:val="en-US"/>
              </w:rPr>
            </w:pPr>
          </w:p>
          <w:p w:rsidR="007805FF" w:rsidRDefault="007805FF">
            <w:pPr>
              <w:ind w:left="0" w:firstLine="0"/>
              <w:rPr>
                <w:lang w:val="en-US"/>
              </w:rPr>
            </w:pPr>
            <w:r>
              <w:rPr>
                <w:lang w:val="en-US"/>
              </w:rPr>
              <w:t>Stomatologik</w:t>
            </w:r>
          </w:p>
          <w:p w:rsidR="007805FF" w:rsidRDefault="007805FF">
            <w:pPr>
              <w:ind w:left="0" w:firstLine="0"/>
              <w:rPr>
                <w:lang w:val="en-US"/>
              </w:rPr>
            </w:pPr>
            <w:r>
              <w:rPr>
                <w:lang w:val="en-US"/>
              </w:rPr>
              <w:t>kasalliklar</w:t>
            </w:r>
          </w:p>
          <w:p w:rsidR="007805FF" w:rsidRDefault="007805FF">
            <w:pPr>
              <w:ind w:left="0" w:firstLine="0"/>
              <w:rPr>
                <w:lang w:val="en-US"/>
              </w:rPr>
            </w:pPr>
            <w:r>
              <w:rPr>
                <w:lang w:val="en-US"/>
              </w:rPr>
              <w:t>to’g’risida</w:t>
            </w:r>
          </w:p>
          <w:p w:rsidR="007805FF" w:rsidRDefault="007805FF">
            <w:pPr>
              <w:ind w:left="0" w:firstLine="0"/>
              <w:rPr>
                <w:lang w:val="en-US"/>
              </w:rPr>
            </w:pPr>
            <w:r>
              <w:rPr>
                <w:lang w:val="en-US"/>
              </w:rPr>
              <w:t>to’liq</w:t>
            </w:r>
          </w:p>
          <w:p w:rsidR="007805FF" w:rsidRDefault="007805FF">
            <w:pPr>
              <w:ind w:left="0" w:firstLine="0"/>
              <w:rPr>
                <w:lang w:val="en-US"/>
              </w:rPr>
            </w:pPr>
            <w:r>
              <w:rPr>
                <w:lang w:val="en-US"/>
              </w:rPr>
              <w:t>tushunchaga</w:t>
            </w:r>
          </w:p>
          <w:p w:rsidR="007805FF" w:rsidRDefault="007805FF">
            <w:pPr>
              <w:ind w:left="0" w:firstLine="0"/>
              <w:rPr>
                <w:lang w:val="en-US"/>
              </w:rPr>
            </w:pPr>
            <w:r>
              <w:rPr>
                <w:lang w:val="en-US"/>
              </w:rPr>
              <w:t>ega bo’lish</w:t>
            </w:r>
          </w:p>
        </w:tc>
        <w:tc>
          <w:tcPr>
            <w:tcW w:w="3033" w:type="dxa"/>
            <w:tcBorders>
              <w:bottom w:val="single" w:sz="4" w:space="0" w:color="auto"/>
            </w:tcBorders>
          </w:tcPr>
          <w:p w:rsidR="007805FF" w:rsidRDefault="007805FF">
            <w:pPr>
              <w:ind w:left="0" w:firstLine="0"/>
              <w:rPr>
                <w:lang w:val="en-US"/>
              </w:rPr>
            </w:pPr>
          </w:p>
          <w:p w:rsidR="007805FF" w:rsidRDefault="007805FF">
            <w:pPr>
              <w:ind w:left="0" w:firstLine="0"/>
              <w:rPr>
                <w:lang w:val="en-US"/>
              </w:rPr>
            </w:pPr>
          </w:p>
          <w:p w:rsidR="007805FF" w:rsidRDefault="007805FF">
            <w:pPr>
              <w:ind w:left="0" w:firstLine="0"/>
              <w:rPr>
                <w:lang w:val="en-US"/>
              </w:rPr>
            </w:pPr>
            <w:r>
              <w:rPr>
                <w:lang w:val="en-US"/>
              </w:rPr>
              <w:t>Kasalliklar.</w:t>
            </w:r>
          </w:p>
          <w:p w:rsidR="007805FF" w:rsidRDefault="007805FF">
            <w:pPr>
              <w:ind w:left="0" w:firstLine="0"/>
              <w:rPr>
                <w:lang w:val="en-US"/>
              </w:rPr>
            </w:pPr>
            <w:r>
              <w:rPr>
                <w:lang w:val="en-US"/>
              </w:rPr>
              <w:t>ularning kechishi</w:t>
            </w:r>
          </w:p>
          <w:p w:rsidR="007805FF" w:rsidRDefault="007805FF">
            <w:pPr>
              <w:ind w:left="0" w:firstLine="0"/>
              <w:rPr>
                <w:lang w:val="en-US"/>
              </w:rPr>
            </w:pPr>
            <w:r>
              <w:rPr>
                <w:lang w:val="en-US"/>
              </w:rPr>
              <w:t>etiologiyasi,</w:t>
            </w:r>
          </w:p>
          <w:p w:rsidR="007805FF" w:rsidRDefault="007805FF">
            <w:pPr>
              <w:ind w:left="0" w:firstLine="0"/>
              <w:rPr>
                <w:lang w:val="en-US"/>
              </w:rPr>
            </w:pPr>
            <w:r>
              <w:rPr>
                <w:lang w:val="en-US"/>
              </w:rPr>
              <w:t>patogenezi,</w:t>
            </w:r>
          </w:p>
          <w:p w:rsidR="007805FF" w:rsidRDefault="007805FF">
            <w:pPr>
              <w:ind w:left="0" w:firstLine="0"/>
              <w:rPr>
                <w:lang w:val="en-US"/>
              </w:rPr>
            </w:pPr>
            <w:r>
              <w:rPr>
                <w:lang w:val="en-US"/>
              </w:rPr>
              <w:t>asoratlari</w:t>
            </w:r>
          </w:p>
          <w:p w:rsidR="007805FF" w:rsidRDefault="007805FF">
            <w:pPr>
              <w:ind w:left="0" w:firstLine="0"/>
              <w:rPr>
                <w:lang w:val="en-US"/>
              </w:rPr>
            </w:pPr>
          </w:p>
        </w:tc>
        <w:tc>
          <w:tcPr>
            <w:tcW w:w="4589" w:type="dxa"/>
            <w:tcBorders>
              <w:bottom w:val="single" w:sz="4" w:space="0" w:color="auto"/>
            </w:tcBorders>
          </w:tcPr>
          <w:p w:rsidR="007805FF" w:rsidRDefault="007805FF">
            <w:pPr>
              <w:ind w:left="0" w:firstLine="0"/>
              <w:rPr>
                <w:rStyle w:val="20"/>
              </w:rPr>
            </w:pPr>
            <w:r>
              <w:rPr>
                <w:rStyle w:val="20"/>
              </w:rPr>
              <w:t>Kasalliklarning</w:t>
            </w:r>
            <w:r w:rsidRPr="00924635">
              <w:rPr>
                <w:rStyle w:val="20"/>
              </w:rPr>
              <w:t xml:space="preserve"> </w:t>
            </w:r>
            <w:r>
              <w:rPr>
                <w:rStyle w:val="20"/>
              </w:rPr>
              <w:t>kelib</w:t>
            </w:r>
            <w:r w:rsidRPr="00924635">
              <w:rPr>
                <w:rStyle w:val="20"/>
              </w:rPr>
              <w:t xml:space="preserve"> </w:t>
            </w:r>
            <w:r>
              <w:rPr>
                <w:rStyle w:val="20"/>
              </w:rPr>
              <w:t>chiqish</w:t>
            </w:r>
            <w:r w:rsidRPr="00924635">
              <w:rPr>
                <w:rStyle w:val="20"/>
              </w:rPr>
              <w:t xml:space="preserve"> </w:t>
            </w:r>
            <w:r>
              <w:rPr>
                <w:rStyle w:val="20"/>
              </w:rPr>
              <w:t>sabablarini</w:t>
            </w:r>
            <w:r w:rsidRPr="00924635">
              <w:rPr>
                <w:rStyle w:val="20"/>
              </w:rPr>
              <w:t xml:space="preserve"> </w:t>
            </w:r>
            <w:r>
              <w:rPr>
                <w:rStyle w:val="20"/>
              </w:rPr>
              <w:t>to</w:t>
            </w:r>
            <w:r w:rsidRPr="00924635">
              <w:rPr>
                <w:rStyle w:val="20"/>
              </w:rPr>
              <w:t>’</w:t>
            </w:r>
            <w:r>
              <w:rPr>
                <w:rStyle w:val="20"/>
              </w:rPr>
              <w:t>gri</w:t>
            </w:r>
            <w:r w:rsidRPr="00924635">
              <w:rPr>
                <w:rStyle w:val="20"/>
              </w:rPr>
              <w:t xml:space="preserve"> </w:t>
            </w:r>
            <w:r>
              <w:rPr>
                <w:rStyle w:val="20"/>
              </w:rPr>
              <w:t>bilishi</w:t>
            </w:r>
            <w:r w:rsidRPr="00924635">
              <w:rPr>
                <w:rStyle w:val="20"/>
              </w:rPr>
              <w:t xml:space="preserve">, </w:t>
            </w:r>
            <w:r>
              <w:rPr>
                <w:rStyle w:val="20"/>
              </w:rPr>
              <w:t>ularning</w:t>
            </w:r>
            <w:r w:rsidRPr="00924635">
              <w:rPr>
                <w:rStyle w:val="20"/>
              </w:rPr>
              <w:t xml:space="preserve"> </w:t>
            </w:r>
            <w:r>
              <w:rPr>
                <w:rStyle w:val="20"/>
              </w:rPr>
              <w:t>klinik</w:t>
            </w:r>
            <w:r w:rsidRPr="00924635">
              <w:rPr>
                <w:rStyle w:val="20"/>
              </w:rPr>
              <w:t xml:space="preserve"> </w:t>
            </w:r>
            <w:r>
              <w:rPr>
                <w:rStyle w:val="20"/>
              </w:rPr>
              <w:t>ko</w:t>
            </w:r>
            <w:r w:rsidRPr="00924635">
              <w:rPr>
                <w:rStyle w:val="20"/>
              </w:rPr>
              <w:t>’</w:t>
            </w:r>
            <w:r>
              <w:rPr>
                <w:rStyle w:val="20"/>
              </w:rPr>
              <w:t>rinishlarini</w:t>
            </w:r>
            <w:r w:rsidRPr="00924635">
              <w:rPr>
                <w:rStyle w:val="20"/>
              </w:rPr>
              <w:t xml:space="preserve"> </w:t>
            </w:r>
            <w:r>
              <w:rPr>
                <w:rStyle w:val="20"/>
              </w:rPr>
              <w:t>to</w:t>
            </w:r>
            <w:r w:rsidRPr="00924635">
              <w:rPr>
                <w:rStyle w:val="20"/>
              </w:rPr>
              <w:t>’</w:t>
            </w:r>
            <w:r>
              <w:rPr>
                <w:rStyle w:val="20"/>
              </w:rPr>
              <w:t>g</w:t>
            </w:r>
            <w:r w:rsidRPr="00924635">
              <w:rPr>
                <w:rStyle w:val="20"/>
              </w:rPr>
              <w:t>’</w:t>
            </w:r>
            <w:r>
              <w:rPr>
                <w:rStyle w:val="20"/>
              </w:rPr>
              <w:t>ri</w:t>
            </w:r>
            <w:r w:rsidRPr="00924635">
              <w:rPr>
                <w:rStyle w:val="20"/>
              </w:rPr>
              <w:t xml:space="preserve"> </w:t>
            </w:r>
            <w:r>
              <w:rPr>
                <w:rStyle w:val="20"/>
              </w:rPr>
              <w:t>tahlil</w:t>
            </w:r>
            <w:r w:rsidRPr="00924635">
              <w:rPr>
                <w:rStyle w:val="20"/>
              </w:rPr>
              <w:t xml:space="preserve"> </w:t>
            </w:r>
            <w:r>
              <w:rPr>
                <w:rStyle w:val="20"/>
              </w:rPr>
              <w:t>qilish</w:t>
            </w:r>
            <w:proofErr w:type="gramStart"/>
            <w:r w:rsidRPr="00924635">
              <w:rPr>
                <w:rStyle w:val="20"/>
              </w:rPr>
              <w:t>,</w:t>
            </w:r>
            <w:r>
              <w:rPr>
                <w:rStyle w:val="20"/>
              </w:rPr>
              <w:t>o</w:t>
            </w:r>
            <w:r w:rsidRPr="00924635">
              <w:rPr>
                <w:rStyle w:val="20"/>
              </w:rPr>
              <w:t>’</w:t>
            </w:r>
            <w:r>
              <w:rPr>
                <w:rStyle w:val="20"/>
              </w:rPr>
              <w:t>z</w:t>
            </w:r>
            <w:proofErr w:type="gramEnd"/>
            <w:r w:rsidRPr="00924635">
              <w:rPr>
                <w:rStyle w:val="20"/>
              </w:rPr>
              <w:t xml:space="preserve"> </w:t>
            </w:r>
            <w:r>
              <w:rPr>
                <w:rStyle w:val="20"/>
              </w:rPr>
              <w:t>vaqtida</w:t>
            </w:r>
            <w:r w:rsidRPr="00924635">
              <w:rPr>
                <w:rStyle w:val="20"/>
              </w:rPr>
              <w:t xml:space="preserve"> </w:t>
            </w:r>
            <w:r>
              <w:rPr>
                <w:rStyle w:val="20"/>
              </w:rPr>
              <w:t>to</w:t>
            </w:r>
            <w:r w:rsidRPr="00924635">
              <w:rPr>
                <w:rStyle w:val="20"/>
              </w:rPr>
              <w:t>’</w:t>
            </w:r>
            <w:r>
              <w:rPr>
                <w:rStyle w:val="20"/>
              </w:rPr>
              <w:t>g</w:t>
            </w:r>
            <w:r w:rsidRPr="00924635">
              <w:rPr>
                <w:rStyle w:val="20"/>
              </w:rPr>
              <w:t>’</w:t>
            </w:r>
            <w:r>
              <w:rPr>
                <w:rStyle w:val="20"/>
              </w:rPr>
              <w:t>ri</w:t>
            </w:r>
            <w:r w:rsidRPr="00924635">
              <w:rPr>
                <w:rStyle w:val="20"/>
              </w:rPr>
              <w:t xml:space="preserve"> </w:t>
            </w:r>
            <w:r>
              <w:rPr>
                <w:rStyle w:val="20"/>
              </w:rPr>
              <w:t>tashxislash</w:t>
            </w:r>
            <w:r w:rsidRPr="00924635">
              <w:rPr>
                <w:rStyle w:val="20"/>
              </w:rPr>
              <w:t xml:space="preserve"> </w:t>
            </w:r>
            <w:r>
              <w:rPr>
                <w:rStyle w:val="20"/>
              </w:rPr>
              <w:t>va</w:t>
            </w:r>
            <w:r w:rsidRPr="00924635">
              <w:rPr>
                <w:rStyle w:val="20"/>
              </w:rPr>
              <w:t xml:space="preserve"> </w:t>
            </w:r>
            <w:r>
              <w:rPr>
                <w:rStyle w:val="20"/>
              </w:rPr>
              <w:t>davolashni</w:t>
            </w:r>
            <w:r w:rsidRPr="00924635">
              <w:rPr>
                <w:rStyle w:val="20"/>
              </w:rPr>
              <w:t xml:space="preserve"> </w:t>
            </w:r>
            <w:r>
              <w:rPr>
                <w:rStyle w:val="20"/>
              </w:rPr>
              <w:t>o</w:t>
            </w:r>
            <w:r w:rsidRPr="00924635">
              <w:rPr>
                <w:rStyle w:val="20"/>
              </w:rPr>
              <w:t>’</w:t>
            </w:r>
            <w:r>
              <w:rPr>
                <w:rStyle w:val="20"/>
              </w:rPr>
              <w:t>tkaza</w:t>
            </w:r>
            <w:r w:rsidRPr="00924635">
              <w:rPr>
                <w:rStyle w:val="20"/>
              </w:rPr>
              <w:t xml:space="preserve"> </w:t>
            </w:r>
            <w:r>
              <w:rPr>
                <w:rStyle w:val="20"/>
              </w:rPr>
              <w:t>bilish</w:t>
            </w:r>
            <w:r w:rsidRPr="00924635">
              <w:rPr>
                <w:rStyle w:val="20"/>
              </w:rPr>
              <w:t xml:space="preserve">. </w:t>
            </w:r>
            <w:r>
              <w:rPr>
                <w:rStyle w:val="20"/>
              </w:rPr>
              <w:t>Kasalliklarning</w:t>
            </w:r>
            <w:r w:rsidRPr="00927A52">
              <w:rPr>
                <w:rStyle w:val="20"/>
              </w:rPr>
              <w:t xml:space="preserve"> </w:t>
            </w:r>
            <w:r>
              <w:rPr>
                <w:rStyle w:val="20"/>
              </w:rPr>
              <w:t>asoratlarini</w:t>
            </w:r>
            <w:r w:rsidRPr="00927A52">
              <w:rPr>
                <w:rStyle w:val="20"/>
              </w:rPr>
              <w:t xml:space="preserve"> </w:t>
            </w:r>
            <w:r>
              <w:rPr>
                <w:rStyle w:val="20"/>
              </w:rPr>
              <w:t>bilish</w:t>
            </w:r>
            <w:r w:rsidRPr="00927A52">
              <w:rPr>
                <w:rStyle w:val="20"/>
              </w:rPr>
              <w:t xml:space="preserve">, </w:t>
            </w:r>
            <w:r>
              <w:rPr>
                <w:rStyle w:val="20"/>
              </w:rPr>
              <w:t>ularning</w:t>
            </w:r>
            <w:r w:rsidRPr="00927A52">
              <w:rPr>
                <w:rStyle w:val="20"/>
              </w:rPr>
              <w:t xml:space="preserve"> </w:t>
            </w:r>
            <w:r>
              <w:rPr>
                <w:rStyle w:val="20"/>
              </w:rPr>
              <w:t>davolash</w:t>
            </w:r>
            <w:r w:rsidRPr="00927A52">
              <w:rPr>
                <w:rStyle w:val="20"/>
              </w:rPr>
              <w:t xml:space="preserve"> </w:t>
            </w:r>
            <w:r>
              <w:rPr>
                <w:rStyle w:val="20"/>
              </w:rPr>
              <w:t>usullarini</w:t>
            </w:r>
            <w:r w:rsidRPr="00927A52">
              <w:rPr>
                <w:rStyle w:val="20"/>
              </w:rPr>
              <w:t xml:space="preserve"> </w:t>
            </w:r>
            <w:r>
              <w:rPr>
                <w:rStyle w:val="20"/>
              </w:rPr>
              <w:t>mukammal</w:t>
            </w:r>
            <w:r w:rsidRPr="00927A52">
              <w:rPr>
                <w:rStyle w:val="20"/>
              </w:rPr>
              <w:t xml:space="preserve"> </w:t>
            </w:r>
            <w:r>
              <w:rPr>
                <w:rStyle w:val="20"/>
              </w:rPr>
              <w:t>bilishi</w:t>
            </w:r>
            <w:r w:rsidRPr="00927A52">
              <w:rPr>
                <w:rStyle w:val="20"/>
              </w:rPr>
              <w:t xml:space="preserve"> </w:t>
            </w:r>
            <w:r>
              <w:rPr>
                <w:rStyle w:val="20"/>
              </w:rPr>
              <w:t>va anglay olishi. Kasalliklarni kompleks davolash bilan birga ularni oldini olish choralarini bilishi.</w:t>
            </w:r>
          </w:p>
          <w:p w:rsidR="007805FF" w:rsidRDefault="007805FF">
            <w:pPr>
              <w:ind w:left="0" w:firstLine="0"/>
              <w:rPr>
                <w:rStyle w:val="20"/>
              </w:rPr>
            </w:pPr>
          </w:p>
          <w:p w:rsidR="007805FF" w:rsidRDefault="007805FF">
            <w:pPr>
              <w:ind w:left="0" w:firstLine="0"/>
              <w:rPr>
                <w:lang w:val="en-US"/>
              </w:rPr>
            </w:pPr>
          </w:p>
        </w:tc>
        <w:tc>
          <w:tcPr>
            <w:tcW w:w="910" w:type="dxa"/>
          </w:tcPr>
          <w:p w:rsidR="007805FF" w:rsidRDefault="0055718A">
            <w:pPr>
              <w:ind w:left="0" w:firstLine="0"/>
              <w:rPr>
                <w:lang w:val="en-US"/>
              </w:rPr>
            </w:pPr>
            <w:r>
              <w:rPr>
                <w:lang w:val="en-US"/>
              </w:rPr>
              <w:t>2.1.1</w:t>
            </w:r>
          </w:p>
        </w:tc>
      </w:tr>
      <w:tr w:rsidR="007805FF" w:rsidTr="007805FF">
        <w:trPr>
          <w:trHeight w:val="3109"/>
        </w:trPr>
        <w:tc>
          <w:tcPr>
            <w:tcW w:w="1554" w:type="dxa"/>
            <w:tcBorders>
              <w:top w:val="nil"/>
            </w:tcBorders>
          </w:tcPr>
          <w:p w:rsidR="007805FF" w:rsidRDefault="007805FF">
            <w:pPr>
              <w:ind w:left="0" w:firstLine="0"/>
              <w:rPr>
                <w:lang w:val="en-US"/>
              </w:rPr>
            </w:pPr>
          </w:p>
        </w:tc>
        <w:tc>
          <w:tcPr>
            <w:tcW w:w="3033" w:type="dxa"/>
            <w:tcBorders>
              <w:top w:val="single" w:sz="4" w:space="0" w:color="auto"/>
            </w:tcBorders>
          </w:tcPr>
          <w:p w:rsidR="007805FF" w:rsidRDefault="007805FF" w:rsidP="007805FF">
            <w:pPr>
              <w:spacing w:after="0"/>
              <w:ind w:left="0" w:firstLine="0"/>
              <w:jc w:val="center"/>
              <w:rPr>
                <w:rStyle w:val="20"/>
              </w:rPr>
            </w:pPr>
          </w:p>
          <w:p w:rsidR="007805FF" w:rsidRDefault="007805FF" w:rsidP="007805FF">
            <w:pPr>
              <w:spacing w:after="0"/>
              <w:ind w:left="0" w:firstLine="0"/>
              <w:jc w:val="center"/>
              <w:rPr>
                <w:rStyle w:val="20"/>
              </w:rPr>
            </w:pPr>
          </w:p>
          <w:p w:rsidR="007805FF" w:rsidRDefault="007805FF" w:rsidP="007805FF">
            <w:pPr>
              <w:spacing w:after="0"/>
              <w:ind w:left="0" w:firstLine="0"/>
              <w:jc w:val="center"/>
              <w:rPr>
                <w:rStyle w:val="20"/>
              </w:rPr>
            </w:pPr>
          </w:p>
          <w:p w:rsidR="007805FF" w:rsidRDefault="007805FF" w:rsidP="007805FF">
            <w:pPr>
              <w:spacing w:after="0"/>
              <w:ind w:left="0" w:firstLine="0"/>
              <w:jc w:val="center"/>
              <w:rPr>
                <w:rStyle w:val="20"/>
              </w:rPr>
            </w:pPr>
          </w:p>
          <w:p w:rsidR="007805FF" w:rsidRPr="00927A52" w:rsidRDefault="007805FF" w:rsidP="007805FF">
            <w:pPr>
              <w:spacing w:after="0"/>
              <w:ind w:left="0" w:firstLine="0"/>
              <w:jc w:val="center"/>
              <w:rPr>
                <w:rStyle w:val="20"/>
              </w:rPr>
            </w:pPr>
            <w:r>
              <w:rPr>
                <w:rStyle w:val="20"/>
              </w:rPr>
              <w:t>Zamonaviy davo usullari</w:t>
            </w:r>
          </w:p>
          <w:p w:rsidR="007805FF" w:rsidRDefault="007805FF">
            <w:pPr>
              <w:ind w:left="0" w:firstLine="0"/>
              <w:rPr>
                <w:lang w:val="en-US"/>
              </w:rPr>
            </w:pPr>
          </w:p>
        </w:tc>
        <w:tc>
          <w:tcPr>
            <w:tcW w:w="4589" w:type="dxa"/>
            <w:tcBorders>
              <w:top w:val="single" w:sz="4" w:space="0" w:color="auto"/>
            </w:tcBorders>
          </w:tcPr>
          <w:p w:rsidR="007805FF" w:rsidRPr="00927A52" w:rsidRDefault="007805FF" w:rsidP="007805FF">
            <w:pPr>
              <w:spacing w:after="0"/>
              <w:ind w:firstLine="0"/>
              <w:rPr>
                <w:rStyle w:val="20"/>
              </w:rPr>
            </w:pPr>
            <w:r>
              <w:rPr>
                <w:rStyle w:val="20"/>
              </w:rPr>
              <w:t>Stomatologik</w:t>
            </w:r>
            <w:r w:rsidRPr="00927A52">
              <w:rPr>
                <w:rStyle w:val="20"/>
              </w:rPr>
              <w:t xml:space="preserve"> </w:t>
            </w:r>
            <w:r>
              <w:rPr>
                <w:rStyle w:val="20"/>
              </w:rPr>
              <w:t>kasalliklarni</w:t>
            </w:r>
            <w:r w:rsidRPr="00927A52">
              <w:rPr>
                <w:rStyle w:val="20"/>
              </w:rPr>
              <w:t xml:space="preserve"> </w:t>
            </w:r>
            <w:r>
              <w:rPr>
                <w:rStyle w:val="20"/>
              </w:rPr>
              <w:t>zamonaviy</w:t>
            </w:r>
            <w:r w:rsidRPr="00927A52">
              <w:rPr>
                <w:rStyle w:val="20"/>
              </w:rPr>
              <w:t xml:space="preserve"> </w:t>
            </w:r>
            <w:r>
              <w:rPr>
                <w:rStyle w:val="20"/>
              </w:rPr>
              <w:t>diagnostik</w:t>
            </w:r>
            <w:r w:rsidRPr="00927A52">
              <w:rPr>
                <w:rStyle w:val="20"/>
              </w:rPr>
              <w:t xml:space="preserve"> </w:t>
            </w:r>
            <w:r>
              <w:rPr>
                <w:rStyle w:val="20"/>
              </w:rPr>
              <w:t>usullariniegallashi</w:t>
            </w:r>
            <w:r w:rsidRPr="00927A52">
              <w:rPr>
                <w:rStyle w:val="20"/>
              </w:rPr>
              <w:t xml:space="preserve"> </w:t>
            </w:r>
            <w:r>
              <w:rPr>
                <w:rStyle w:val="20"/>
              </w:rPr>
              <w:t>va</w:t>
            </w:r>
            <w:r w:rsidRPr="00927A52">
              <w:rPr>
                <w:rStyle w:val="20"/>
              </w:rPr>
              <w:t xml:space="preserve"> </w:t>
            </w:r>
            <w:r>
              <w:rPr>
                <w:rStyle w:val="20"/>
              </w:rPr>
              <w:t>davolash</w:t>
            </w:r>
            <w:r w:rsidRPr="00927A52">
              <w:rPr>
                <w:rStyle w:val="20"/>
              </w:rPr>
              <w:t xml:space="preserve"> </w:t>
            </w:r>
            <w:r>
              <w:rPr>
                <w:rStyle w:val="20"/>
              </w:rPr>
              <w:t>usullarini</w:t>
            </w:r>
            <w:r w:rsidRPr="00927A52">
              <w:rPr>
                <w:rStyle w:val="20"/>
              </w:rPr>
              <w:t xml:space="preserve"> </w:t>
            </w:r>
            <w:r>
              <w:rPr>
                <w:rStyle w:val="20"/>
              </w:rPr>
              <w:t>egallashi</w:t>
            </w:r>
            <w:r w:rsidRPr="00927A52">
              <w:rPr>
                <w:rStyle w:val="20"/>
              </w:rPr>
              <w:t xml:space="preserve">, </w:t>
            </w:r>
            <w:r>
              <w:rPr>
                <w:rStyle w:val="20"/>
              </w:rPr>
              <w:t>hamda bu kasalliklarni oldini olish chora tadbirlarini puxta bilish.</w:t>
            </w:r>
          </w:p>
          <w:p w:rsidR="007805FF" w:rsidRDefault="007805FF">
            <w:pPr>
              <w:ind w:left="0" w:firstLine="0"/>
              <w:rPr>
                <w:lang w:val="en-US"/>
              </w:rPr>
            </w:pPr>
          </w:p>
        </w:tc>
        <w:tc>
          <w:tcPr>
            <w:tcW w:w="910" w:type="dxa"/>
          </w:tcPr>
          <w:p w:rsidR="007805FF" w:rsidRDefault="0055718A">
            <w:pPr>
              <w:ind w:left="0" w:firstLine="0"/>
              <w:rPr>
                <w:lang w:val="en-US"/>
              </w:rPr>
            </w:pPr>
            <w:r>
              <w:rPr>
                <w:lang w:val="en-US"/>
              </w:rPr>
              <w:t>2.2.1</w:t>
            </w:r>
          </w:p>
        </w:tc>
      </w:tr>
    </w:tbl>
    <w:p w:rsidR="00F31E43" w:rsidRDefault="00F31E43">
      <w:pPr>
        <w:rPr>
          <w:lang w:val="en-US"/>
        </w:rPr>
      </w:pPr>
    </w:p>
    <w:p w:rsidR="0055718A" w:rsidRDefault="0055718A" w:rsidP="0055718A">
      <w:pPr>
        <w:ind w:left="0" w:firstLine="0"/>
        <w:rPr>
          <w:lang w:val="en-US"/>
        </w:rPr>
      </w:pPr>
    </w:p>
    <w:p w:rsidR="0055718A" w:rsidRPr="0055718A" w:rsidRDefault="0055718A" w:rsidP="0055718A">
      <w:pPr>
        <w:spacing w:before="419" w:after="0" w:line="293" w:lineRule="exact"/>
        <w:ind w:firstLine="760"/>
        <w:jc w:val="left"/>
        <w:rPr>
          <w:lang w:val="en-US"/>
        </w:rPr>
      </w:pPr>
      <w:r>
        <w:rPr>
          <w:rStyle w:val="2"/>
        </w:rPr>
        <w:t>Izoh</w:t>
      </w:r>
      <w:r w:rsidRPr="001B51D6">
        <w:rPr>
          <w:rStyle w:val="2"/>
        </w:rPr>
        <w:t xml:space="preserve">: </w:t>
      </w:r>
      <w:r w:rsidRPr="0055718A">
        <w:rPr>
          <w:lang w:val="en-US"/>
        </w:rPr>
        <w:t xml:space="preserve">Mazkur hujjatga aprobatsiya natijalari hamda vakolatli davlat tashkilotlarining tegishli qaror </w:t>
      </w:r>
      <w:proofErr w:type="gramStart"/>
      <w:r w:rsidRPr="0055718A">
        <w:rPr>
          <w:lang w:val="en-US"/>
        </w:rPr>
        <w:t>va</w:t>
      </w:r>
      <w:proofErr w:type="gramEnd"/>
      <w:r w:rsidRPr="0055718A">
        <w:rPr>
          <w:lang w:val="en-US"/>
        </w:rPr>
        <w:t xml:space="preserve"> buyruqlariga asosan qo‘shimcha va o‘zgartirishlar kiritilishi mumkin.</w:t>
      </w: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Default="0055718A" w:rsidP="0055718A">
      <w:pPr>
        <w:pStyle w:val="a9"/>
        <w:rPr>
          <w:rFonts w:ascii="Times New Roman" w:hAnsi="Times New Roman" w:cs="Times New Roman"/>
          <w:sz w:val="24"/>
          <w:szCs w:val="24"/>
          <w:lang w:val="uz-Cyrl-UZ"/>
        </w:rPr>
      </w:pPr>
    </w:p>
    <w:p w:rsidR="0055718A" w:rsidRPr="00B663A0" w:rsidRDefault="0055718A" w:rsidP="0055718A">
      <w:pPr>
        <w:pStyle w:val="a9"/>
        <w:rPr>
          <w:rFonts w:ascii="Times New Roman" w:hAnsi="Times New Roman" w:cs="Times New Roman"/>
          <w:bCs/>
          <w:sz w:val="24"/>
          <w:szCs w:val="24"/>
          <w:lang w:val="uz-Cyrl-UZ"/>
        </w:rPr>
      </w:pPr>
      <w:r w:rsidRPr="00B663A0">
        <w:rPr>
          <w:rFonts w:ascii="Times New Roman" w:hAnsi="Times New Roman" w:cs="Times New Roman"/>
          <w:sz w:val="24"/>
          <w:szCs w:val="24"/>
          <w:lang w:val="uz-Cyrl-UZ"/>
        </w:rPr>
        <w:lastRenderedPageBreak/>
        <w:t>A</w:t>
      </w:r>
      <w:r w:rsidRPr="00B663A0">
        <w:rPr>
          <w:rFonts w:ascii="Times New Roman" w:hAnsi="Times New Roman" w:cs="Times New Roman"/>
          <w:sz w:val="24"/>
          <w:szCs w:val="24"/>
        </w:rPr>
        <w:t>sosiy</w:t>
      </w:r>
      <w:r w:rsidRPr="00B663A0">
        <w:rPr>
          <w:rFonts w:ascii="Times New Roman" w:hAnsi="Times New Roman" w:cs="Times New Roman"/>
          <w:sz w:val="24"/>
          <w:szCs w:val="24"/>
          <w:lang w:val="uz-Cyrl-UZ"/>
        </w:rPr>
        <w:t xml:space="preserve"> adabiyotlar</w:t>
      </w:r>
      <w:r w:rsidRPr="00B663A0">
        <w:rPr>
          <w:rFonts w:ascii="Times New Roman" w:hAnsi="Times New Roman" w:cs="Times New Roman"/>
          <w:sz w:val="24"/>
          <w:szCs w:val="24"/>
        </w:rPr>
        <w:t>:</w:t>
      </w:r>
    </w:p>
    <w:p w:rsidR="0055718A" w:rsidRPr="00B663A0" w:rsidRDefault="0055718A" w:rsidP="0055718A">
      <w:pPr>
        <w:pStyle w:val="a3"/>
        <w:widowControl w:val="0"/>
        <w:numPr>
          <w:ilvl w:val="0"/>
          <w:numId w:val="6"/>
        </w:numPr>
        <w:tabs>
          <w:tab w:val="left" w:pos="426"/>
        </w:tabs>
        <w:autoSpaceDE w:val="0"/>
        <w:autoSpaceDN w:val="0"/>
        <w:adjustRightInd w:val="0"/>
        <w:spacing w:after="0" w:line="240" w:lineRule="auto"/>
        <w:ind w:left="0" w:right="0" w:firstLine="426"/>
        <w:rPr>
          <w:szCs w:val="24"/>
          <w:lang w:val="uz-Cyrl-UZ"/>
        </w:rPr>
      </w:pPr>
      <w:r w:rsidRPr="00B663A0">
        <w:rPr>
          <w:szCs w:val="24"/>
          <w:lang w:val="en-US"/>
        </w:rPr>
        <w:t>Azimov M.I., Sadikova X.</w:t>
      </w:r>
      <w:r w:rsidRPr="00B663A0">
        <w:rPr>
          <w:szCs w:val="24"/>
          <w:lang w:val="uz-Cyrl-UZ"/>
        </w:rPr>
        <w:t>Q.</w:t>
      </w:r>
      <w:r w:rsidRPr="00B663A0">
        <w:rPr>
          <w:szCs w:val="24"/>
          <w:lang w:val="en-US"/>
        </w:rPr>
        <w:t xml:space="preserve"> </w:t>
      </w:r>
      <w:r w:rsidRPr="00B663A0">
        <w:rPr>
          <w:szCs w:val="24"/>
          <w:lang w:val="uz-Cyrl-UZ"/>
        </w:rPr>
        <w:t xml:space="preserve"> va xammualliflar. «Ogiz bushligi jarroxligi». “Ilm ziyo”  2019. 223 bet.</w:t>
      </w:r>
    </w:p>
    <w:p w:rsidR="0055718A" w:rsidRPr="00B663A0" w:rsidRDefault="0055718A" w:rsidP="0055718A">
      <w:pPr>
        <w:pStyle w:val="a3"/>
        <w:widowControl w:val="0"/>
        <w:numPr>
          <w:ilvl w:val="0"/>
          <w:numId w:val="6"/>
        </w:numPr>
        <w:tabs>
          <w:tab w:val="left" w:pos="426"/>
        </w:tabs>
        <w:autoSpaceDE w:val="0"/>
        <w:autoSpaceDN w:val="0"/>
        <w:adjustRightInd w:val="0"/>
        <w:spacing w:after="0" w:line="240" w:lineRule="auto"/>
        <w:ind w:left="0" w:right="0" w:firstLine="426"/>
        <w:rPr>
          <w:szCs w:val="24"/>
          <w:lang w:val="uz-Cyrl-UZ"/>
        </w:rPr>
      </w:pPr>
      <w:r w:rsidRPr="00B663A0">
        <w:rPr>
          <w:szCs w:val="24"/>
          <w:lang w:val="uz-Cyrl-UZ"/>
        </w:rPr>
        <w:t>Azimov M.I. Jarrohlik stomatologiya propedevtikasi-</w:t>
      </w:r>
      <w:r w:rsidRPr="00B663A0">
        <w:rPr>
          <w:szCs w:val="24"/>
          <w:lang w:val="en-US"/>
        </w:rPr>
        <w:t xml:space="preserve"> Davlat milliy nashriyoti.</w:t>
      </w:r>
      <w:r w:rsidRPr="00B663A0">
        <w:rPr>
          <w:szCs w:val="24"/>
          <w:lang w:val="uz-Cyrl-UZ"/>
        </w:rPr>
        <w:t xml:space="preserve"> Tosh</w:t>
      </w:r>
      <w:r w:rsidRPr="00B663A0">
        <w:rPr>
          <w:szCs w:val="24"/>
          <w:lang w:val="en-US"/>
        </w:rPr>
        <w:t>kent</w:t>
      </w:r>
      <w:r w:rsidRPr="00B663A0">
        <w:rPr>
          <w:szCs w:val="24"/>
          <w:lang w:val="uz-Cyrl-UZ"/>
        </w:rPr>
        <w:t xml:space="preserve"> 2009</w:t>
      </w:r>
      <w:r w:rsidRPr="00B663A0">
        <w:rPr>
          <w:szCs w:val="24"/>
          <w:lang w:val="en-US"/>
        </w:rPr>
        <w:t xml:space="preserve">. </w:t>
      </w:r>
      <w:proofErr w:type="gramStart"/>
      <w:r w:rsidRPr="00B663A0">
        <w:rPr>
          <w:szCs w:val="24"/>
          <w:lang w:val="en-US"/>
        </w:rPr>
        <w:t>2</w:t>
      </w:r>
      <w:r w:rsidRPr="00B663A0">
        <w:rPr>
          <w:szCs w:val="24"/>
          <w:lang w:val="uz-Cyrl-UZ"/>
        </w:rPr>
        <w:t>47</w:t>
      </w:r>
      <w:proofErr w:type="gramEnd"/>
      <w:r w:rsidRPr="00B663A0">
        <w:rPr>
          <w:szCs w:val="24"/>
          <w:lang w:val="en-US"/>
        </w:rPr>
        <w:t xml:space="preserve"> bet.</w:t>
      </w:r>
    </w:p>
    <w:p w:rsidR="0055718A" w:rsidRPr="00B663A0" w:rsidRDefault="0055718A" w:rsidP="0055718A">
      <w:pPr>
        <w:pStyle w:val="a3"/>
        <w:widowControl w:val="0"/>
        <w:tabs>
          <w:tab w:val="left" w:pos="426"/>
        </w:tabs>
        <w:autoSpaceDE w:val="0"/>
        <w:autoSpaceDN w:val="0"/>
        <w:adjustRightInd w:val="0"/>
        <w:spacing w:after="0" w:line="240" w:lineRule="auto"/>
        <w:ind w:left="426"/>
        <w:rPr>
          <w:szCs w:val="24"/>
          <w:lang w:val="uz-Cyrl-UZ"/>
        </w:rPr>
      </w:pPr>
      <w:r w:rsidRPr="00B663A0">
        <w:rPr>
          <w:rFonts w:eastAsia="SimSun"/>
          <w:szCs w:val="24"/>
          <w:lang w:val="uz-Cyrl-UZ"/>
        </w:rPr>
        <w:t>3. Azimov M.I. Yuz-jag‘ kasalliklari va jarohatlari. Darslik. - Toshkent. Ilm ziyo. 2019 y</w:t>
      </w:r>
    </w:p>
    <w:p w:rsidR="0055718A" w:rsidRPr="00B663A0" w:rsidRDefault="0055718A" w:rsidP="0055718A">
      <w:pPr>
        <w:ind w:left="567" w:hanging="360"/>
        <w:jc w:val="center"/>
        <w:rPr>
          <w:b/>
          <w:szCs w:val="24"/>
          <w:lang w:val="uz-Cyrl-UZ"/>
        </w:rPr>
      </w:pPr>
    </w:p>
    <w:p w:rsidR="0055718A" w:rsidRPr="00B663A0" w:rsidRDefault="0055718A" w:rsidP="0055718A">
      <w:pPr>
        <w:ind w:left="567" w:hanging="360"/>
        <w:jc w:val="center"/>
        <w:rPr>
          <w:b/>
          <w:szCs w:val="24"/>
          <w:lang w:val="uz-Cyrl-UZ"/>
        </w:rPr>
      </w:pPr>
      <w:r w:rsidRPr="00B663A0">
        <w:rPr>
          <w:b/>
          <w:szCs w:val="24"/>
          <w:lang w:val="uz-Cyrl-UZ"/>
        </w:rPr>
        <w:t>Qo‘shimcha adabiyotlar</w:t>
      </w:r>
    </w:p>
    <w:p w:rsidR="0055718A" w:rsidRPr="00B663A0" w:rsidRDefault="0055718A" w:rsidP="0055718A">
      <w:pPr>
        <w:autoSpaceDE w:val="0"/>
        <w:autoSpaceDN w:val="0"/>
        <w:adjustRightInd w:val="0"/>
        <w:ind w:firstLine="207"/>
        <w:rPr>
          <w:szCs w:val="24"/>
          <w:lang w:val="en-US"/>
        </w:rPr>
      </w:pPr>
      <w:r w:rsidRPr="00B663A0">
        <w:rPr>
          <w:szCs w:val="24"/>
          <w:lang w:val="en-US"/>
        </w:rPr>
        <w:t xml:space="preserve">1. Gaffarov S.A., Jilonov A.A., Sadikova </w:t>
      </w:r>
      <w:proofErr w:type="gramStart"/>
      <w:r w:rsidRPr="00B663A0">
        <w:rPr>
          <w:szCs w:val="24"/>
          <w:lang w:val="en-US"/>
        </w:rPr>
        <w:t>X.K..</w:t>
      </w:r>
      <w:proofErr w:type="gramEnd"/>
      <w:r w:rsidRPr="00B663A0">
        <w:rPr>
          <w:szCs w:val="24"/>
          <w:lang w:val="en-US"/>
        </w:rPr>
        <w:t xml:space="preserve"> Stomatologiya. O‘quv qo‘llanma. - Toshkent. Impress media. 2018 g.</w:t>
      </w:r>
    </w:p>
    <w:p w:rsidR="0055718A" w:rsidRPr="00B663A0" w:rsidRDefault="0055718A" w:rsidP="0055718A">
      <w:pPr>
        <w:autoSpaceDE w:val="0"/>
        <w:autoSpaceDN w:val="0"/>
        <w:adjustRightInd w:val="0"/>
        <w:ind w:firstLine="207"/>
        <w:rPr>
          <w:szCs w:val="24"/>
          <w:lang w:val="en-US"/>
        </w:rPr>
      </w:pPr>
      <w:r w:rsidRPr="00B663A0">
        <w:rPr>
          <w:szCs w:val="24"/>
          <w:lang w:val="en-US"/>
        </w:rPr>
        <w:t xml:space="preserve">2. David </w:t>
      </w:r>
      <w:proofErr w:type="gramStart"/>
      <w:r w:rsidRPr="00B663A0">
        <w:rPr>
          <w:szCs w:val="24"/>
          <w:lang w:val="en-US"/>
        </w:rPr>
        <w:t>At</w:t>
      </w:r>
      <w:proofErr w:type="gramEnd"/>
      <w:r w:rsidRPr="00B663A0">
        <w:rPr>
          <w:szCs w:val="24"/>
          <w:lang w:val="en-US"/>
        </w:rPr>
        <w:t xml:space="preserve"> Mitchell, Anastasios N.Kanatas. An Introduction to Oral and Maxillofacial surgery. TextVook. 2015 u.</w:t>
      </w:r>
    </w:p>
    <w:p w:rsidR="0055718A" w:rsidRPr="00B663A0" w:rsidRDefault="0055718A" w:rsidP="0055718A">
      <w:pPr>
        <w:autoSpaceDE w:val="0"/>
        <w:autoSpaceDN w:val="0"/>
        <w:adjustRightInd w:val="0"/>
        <w:ind w:firstLine="207"/>
        <w:rPr>
          <w:szCs w:val="24"/>
          <w:lang w:val="en-US"/>
        </w:rPr>
      </w:pPr>
      <w:r w:rsidRPr="00B663A0">
        <w:rPr>
          <w:szCs w:val="24"/>
          <w:lang w:val="en-US"/>
        </w:rPr>
        <w:t xml:space="preserve">3. Neelima Anil Malik, Textbook of Oral and Maxillofacial Surgery. Second Edition India JPBMP Printed at </w:t>
      </w:r>
      <w:proofErr w:type="gramStart"/>
      <w:r w:rsidRPr="00B663A0">
        <w:rPr>
          <w:szCs w:val="24"/>
          <w:lang w:val="en-US"/>
        </w:rPr>
        <w:t>Ajanta  2008</w:t>
      </w:r>
      <w:proofErr w:type="gramEnd"/>
      <w:r w:rsidRPr="00B663A0">
        <w:rPr>
          <w:szCs w:val="24"/>
          <w:lang w:val="en-US"/>
        </w:rPr>
        <w:t xml:space="preserve"> u.</w:t>
      </w:r>
    </w:p>
    <w:p w:rsidR="0055718A" w:rsidRPr="00B663A0" w:rsidRDefault="0055718A" w:rsidP="0055718A">
      <w:pPr>
        <w:autoSpaceDE w:val="0"/>
        <w:autoSpaceDN w:val="0"/>
        <w:adjustRightInd w:val="0"/>
        <w:ind w:firstLine="207"/>
        <w:rPr>
          <w:szCs w:val="24"/>
        </w:rPr>
      </w:pPr>
      <w:r w:rsidRPr="00B663A0">
        <w:rPr>
          <w:szCs w:val="24"/>
          <w:lang w:val="en-US"/>
        </w:rPr>
        <w:t xml:space="preserve">4. </w:t>
      </w:r>
      <w:r w:rsidRPr="00B663A0">
        <w:rPr>
          <w:szCs w:val="24"/>
        </w:rPr>
        <w:t>Вязмитина</w:t>
      </w:r>
      <w:r w:rsidRPr="00B663A0">
        <w:rPr>
          <w:szCs w:val="24"/>
          <w:lang w:val="en-US"/>
        </w:rPr>
        <w:t xml:space="preserve"> </w:t>
      </w:r>
      <w:r w:rsidRPr="00B663A0">
        <w:rPr>
          <w:szCs w:val="24"/>
        </w:rPr>
        <w:t>А</w:t>
      </w:r>
      <w:r w:rsidRPr="00B663A0">
        <w:rPr>
          <w:szCs w:val="24"/>
          <w:lang w:val="en-US"/>
        </w:rPr>
        <w:t>.</w:t>
      </w:r>
      <w:r w:rsidRPr="00B663A0">
        <w:rPr>
          <w:szCs w:val="24"/>
        </w:rPr>
        <w:t>В</w:t>
      </w:r>
      <w:r w:rsidRPr="00B663A0">
        <w:rPr>
          <w:szCs w:val="24"/>
          <w:lang w:val="en-US"/>
        </w:rPr>
        <w:t xml:space="preserve">., </w:t>
      </w:r>
      <w:r w:rsidRPr="00B663A0">
        <w:rPr>
          <w:szCs w:val="24"/>
        </w:rPr>
        <w:t>Усевичъ</w:t>
      </w:r>
      <w:r w:rsidRPr="00B663A0">
        <w:rPr>
          <w:szCs w:val="24"/>
          <w:lang w:val="en-US"/>
        </w:rPr>
        <w:t xml:space="preserve"> </w:t>
      </w:r>
      <w:r w:rsidRPr="00B663A0">
        <w:rPr>
          <w:szCs w:val="24"/>
        </w:rPr>
        <w:t>Т</w:t>
      </w:r>
      <w:r w:rsidRPr="00B663A0">
        <w:rPr>
          <w:szCs w:val="24"/>
          <w:lang w:val="en-US"/>
        </w:rPr>
        <w:t>.</w:t>
      </w:r>
      <w:r w:rsidRPr="00B663A0">
        <w:rPr>
          <w:szCs w:val="24"/>
        </w:rPr>
        <w:t>Л</w:t>
      </w:r>
      <w:r w:rsidRPr="00B663A0">
        <w:rPr>
          <w:szCs w:val="24"/>
          <w:lang w:val="en-US"/>
        </w:rPr>
        <w:t xml:space="preserve">., </w:t>
      </w:r>
      <w:r w:rsidRPr="00B663A0">
        <w:rPr>
          <w:szCs w:val="24"/>
        </w:rPr>
        <w:t>Хирургическая</w:t>
      </w:r>
      <w:r w:rsidRPr="00B663A0">
        <w:rPr>
          <w:szCs w:val="24"/>
          <w:lang w:val="en-US"/>
        </w:rPr>
        <w:t xml:space="preserve"> </w:t>
      </w:r>
      <w:r w:rsidRPr="00B663A0">
        <w:rPr>
          <w:szCs w:val="24"/>
        </w:rPr>
        <w:t>стоматология</w:t>
      </w:r>
      <w:r w:rsidRPr="00B663A0">
        <w:rPr>
          <w:szCs w:val="24"/>
          <w:lang w:val="en-US"/>
        </w:rPr>
        <w:t xml:space="preserve">: </w:t>
      </w:r>
      <w:r w:rsidRPr="00B663A0">
        <w:rPr>
          <w:szCs w:val="24"/>
        </w:rPr>
        <w:t>Практика</w:t>
      </w:r>
      <w:r w:rsidRPr="00B663A0">
        <w:rPr>
          <w:szCs w:val="24"/>
          <w:lang w:val="en-US"/>
        </w:rPr>
        <w:t xml:space="preserve"> Feniks. </w:t>
      </w:r>
      <w:r w:rsidRPr="00B663A0">
        <w:rPr>
          <w:szCs w:val="24"/>
        </w:rPr>
        <w:t>2006 г</w:t>
      </w:r>
    </w:p>
    <w:p w:rsidR="0055718A" w:rsidRPr="00B663A0" w:rsidRDefault="0055718A" w:rsidP="0055718A">
      <w:pPr>
        <w:autoSpaceDE w:val="0"/>
        <w:autoSpaceDN w:val="0"/>
        <w:adjustRightInd w:val="0"/>
        <w:ind w:firstLine="207"/>
        <w:rPr>
          <w:szCs w:val="24"/>
        </w:rPr>
      </w:pPr>
      <w:r w:rsidRPr="00B663A0">
        <w:rPr>
          <w:szCs w:val="24"/>
        </w:rPr>
        <w:t>5. Робустова Т.Г. Хирургическая стоматология. Учебник – Москва. Медицина 2003 г</w:t>
      </w:r>
    </w:p>
    <w:p w:rsidR="0055718A" w:rsidRPr="00B663A0" w:rsidRDefault="0055718A" w:rsidP="0055718A">
      <w:pPr>
        <w:autoSpaceDE w:val="0"/>
        <w:autoSpaceDN w:val="0"/>
        <w:adjustRightInd w:val="0"/>
        <w:ind w:firstLine="207"/>
        <w:rPr>
          <w:szCs w:val="24"/>
        </w:rPr>
      </w:pPr>
      <w:r w:rsidRPr="00B663A0">
        <w:rPr>
          <w:szCs w:val="24"/>
        </w:rPr>
        <w:t>6. Робустова Т.Г., Ромашева И.Ф., Карапетян И.С., и др. Хирургическая стоматология. Руководство – Москва. Медицина 2003 г</w:t>
      </w:r>
    </w:p>
    <w:p w:rsidR="0055718A" w:rsidRPr="00B663A0" w:rsidRDefault="0055718A" w:rsidP="0055718A">
      <w:pPr>
        <w:autoSpaceDE w:val="0"/>
        <w:autoSpaceDN w:val="0"/>
        <w:adjustRightInd w:val="0"/>
        <w:ind w:firstLine="207"/>
        <w:rPr>
          <w:szCs w:val="24"/>
        </w:rPr>
      </w:pPr>
      <w:r w:rsidRPr="00B663A0">
        <w:rPr>
          <w:szCs w:val="24"/>
        </w:rPr>
        <w:t>7. Шаргородский А.Г. Воспалительные заболевания челюстно-лицевой и шеи. Учебник – Москва. Медицина 2001 г</w:t>
      </w:r>
    </w:p>
    <w:p w:rsidR="0055718A" w:rsidRPr="00B663A0" w:rsidRDefault="0055718A" w:rsidP="0055718A">
      <w:pPr>
        <w:autoSpaceDE w:val="0"/>
        <w:autoSpaceDN w:val="0"/>
        <w:adjustRightInd w:val="0"/>
        <w:ind w:firstLine="207"/>
        <w:rPr>
          <w:szCs w:val="24"/>
        </w:rPr>
      </w:pPr>
      <w:r w:rsidRPr="00B663A0">
        <w:rPr>
          <w:szCs w:val="24"/>
        </w:rPr>
        <w:t>8. Безруков В.М., Робустова Т.Г. Руководство по хирургической стоматологии и челюстно-лицевой хирургии. Том 2. Москва, Медицина 2000 г</w:t>
      </w:r>
    </w:p>
    <w:p w:rsidR="0055718A" w:rsidRPr="00B662F9" w:rsidRDefault="0055718A" w:rsidP="0055718A">
      <w:pPr>
        <w:widowControl w:val="0"/>
        <w:tabs>
          <w:tab w:val="left" w:pos="0"/>
          <w:tab w:val="left" w:pos="426"/>
          <w:tab w:val="left" w:pos="709"/>
          <w:tab w:val="left" w:pos="851"/>
        </w:tabs>
        <w:suppressAutoHyphens/>
        <w:autoSpaceDE w:val="0"/>
        <w:spacing w:after="0" w:line="276" w:lineRule="auto"/>
        <w:ind w:left="0" w:right="0" w:firstLine="0"/>
        <w:rPr>
          <w:szCs w:val="24"/>
        </w:rPr>
      </w:pPr>
      <w:r>
        <w:rPr>
          <w:szCs w:val="24"/>
          <w:lang w:val="uz-Cyrl-UZ"/>
        </w:rPr>
        <w:t xml:space="preserve">    9.</w:t>
      </w:r>
      <w:r w:rsidRPr="00B662F9">
        <w:rPr>
          <w:szCs w:val="24"/>
          <w:lang w:val="uz-Cyrl-UZ"/>
        </w:rPr>
        <w:t>Qudratov Sh.Sh. Dental implantologiya asoslari. qo'llanma. -Toshkent.TTA bosmaxonashi.2019</w:t>
      </w:r>
    </w:p>
    <w:p w:rsidR="0055718A" w:rsidRPr="00B662F9" w:rsidRDefault="0055718A" w:rsidP="0055718A">
      <w:pPr>
        <w:tabs>
          <w:tab w:val="left" w:pos="0"/>
          <w:tab w:val="left" w:pos="284"/>
          <w:tab w:val="left" w:pos="426"/>
          <w:tab w:val="left" w:pos="709"/>
          <w:tab w:val="left" w:pos="851"/>
        </w:tabs>
        <w:suppressAutoHyphens/>
        <w:spacing w:after="0" w:line="276" w:lineRule="auto"/>
        <w:ind w:left="0" w:right="0" w:firstLine="0"/>
        <w:rPr>
          <w:szCs w:val="24"/>
          <w:lang w:val="uz-Cyrl-UZ"/>
        </w:rPr>
      </w:pPr>
      <w:r>
        <w:rPr>
          <w:szCs w:val="24"/>
          <w:lang w:val="uz-Cyrl-UZ"/>
        </w:rPr>
        <w:t>10.</w:t>
      </w:r>
      <w:r w:rsidRPr="00B662F9">
        <w:rPr>
          <w:szCs w:val="24"/>
          <w:lang w:val="uz-Cyrl-UZ"/>
        </w:rPr>
        <w:t>Gaffarov S.A., Rizaev J.A., Jilonov A.A., Sadikova X.K. Stomatologiya. quv qullanma. - Toshkent. dars matbuoti. 2018</w:t>
      </w:r>
    </w:p>
    <w:p w:rsidR="0055718A" w:rsidRPr="00B662F9" w:rsidRDefault="0055718A" w:rsidP="0055718A">
      <w:pPr>
        <w:widowControl w:val="0"/>
        <w:tabs>
          <w:tab w:val="left" w:pos="0"/>
          <w:tab w:val="left" w:pos="426"/>
          <w:tab w:val="left" w:pos="567"/>
          <w:tab w:val="left" w:pos="709"/>
          <w:tab w:val="left" w:pos="851"/>
        </w:tabs>
        <w:suppressAutoHyphens/>
        <w:autoSpaceDE w:val="0"/>
        <w:spacing w:after="0" w:line="276" w:lineRule="auto"/>
        <w:ind w:left="0" w:right="0" w:firstLine="0"/>
        <w:rPr>
          <w:szCs w:val="24"/>
          <w:lang w:val="uz-Cyrl-UZ"/>
        </w:rPr>
      </w:pPr>
      <w:r>
        <w:rPr>
          <w:szCs w:val="24"/>
          <w:lang w:val="uz-Cyrl-UZ"/>
        </w:rPr>
        <w:t>11.</w:t>
      </w:r>
      <w:r w:rsidRPr="00B662F9">
        <w:rPr>
          <w:szCs w:val="24"/>
          <w:lang w:val="uz-Cyrl-UZ"/>
        </w:rPr>
        <w:t>Jilonov A.A., Qudratov Sh.Sh., Yarmuxamedov B.X. Dental implantologiya. Metodik tavsiya. -Toshkent. GF media guruhi. 2008 yil</w:t>
      </w:r>
    </w:p>
    <w:p w:rsidR="0055718A" w:rsidRPr="00B662F9" w:rsidRDefault="0055718A" w:rsidP="0055718A">
      <w:pPr>
        <w:widowControl w:val="0"/>
        <w:tabs>
          <w:tab w:val="left" w:pos="0"/>
          <w:tab w:val="left" w:pos="426"/>
          <w:tab w:val="left" w:pos="567"/>
          <w:tab w:val="left" w:pos="851"/>
          <w:tab w:val="left" w:pos="993"/>
        </w:tabs>
        <w:suppressAutoHyphens/>
        <w:autoSpaceDE w:val="0"/>
        <w:spacing w:after="0" w:line="276" w:lineRule="auto"/>
        <w:ind w:left="0" w:right="0" w:firstLine="0"/>
        <w:rPr>
          <w:szCs w:val="24"/>
          <w:lang w:val="uz-Cyrl-UZ"/>
        </w:rPr>
      </w:pPr>
      <w:r>
        <w:rPr>
          <w:szCs w:val="24"/>
          <w:lang w:val="uz-Cyrl-UZ"/>
        </w:rPr>
        <w:t>12.</w:t>
      </w:r>
      <w:r w:rsidRPr="00B662F9">
        <w:rPr>
          <w:szCs w:val="24"/>
          <w:lang w:val="uz-Cyrl-UZ"/>
        </w:rPr>
        <w:t>Xasanov Sh.M., Suvonov K.J., Jdanov A.V. Dental implantologiya. Qo'llanma. Toshkent, Ziyonur, 2020 yil.</w:t>
      </w:r>
    </w:p>
    <w:p w:rsidR="0055718A" w:rsidRPr="00B662F9" w:rsidRDefault="0055718A" w:rsidP="0055718A">
      <w:pPr>
        <w:widowControl w:val="0"/>
        <w:tabs>
          <w:tab w:val="left" w:pos="0"/>
          <w:tab w:val="left" w:pos="426"/>
          <w:tab w:val="left" w:pos="567"/>
          <w:tab w:val="left" w:pos="851"/>
          <w:tab w:val="left" w:pos="993"/>
        </w:tabs>
        <w:suppressAutoHyphens/>
        <w:autoSpaceDE w:val="0"/>
        <w:spacing w:after="0" w:line="276" w:lineRule="auto"/>
        <w:ind w:left="0" w:right="0" w:firstLine="0"/>
        <w:rPr>
          <w:szCs w:val="24"/>
          <w:lang w:val="uz-Cyrl-UZ"/>
        </w:rPr>
      </w:pPr>
      <w:r>
        <w:rPr>
          <w:szCs w:val="24"/>
          <w:lang w:val="uz-Cyrl-UZ"/>
        </w:rPr>
        <w:t>13.</w:t>
      </w:r>
      <w:r w:rsidRPr="00B662F9">
        <w:rPr>
          <w:szCs w:val="24"/>
          <w:lang w:val="uz-Cyrl-UZ"/>
        </w:rPr>
        <w:t>Xasanov Sh.M., Suvanov K.J., Xalmanov B.A. Dental implantologiya asoslari. Qo'llanma. Toshkent, Ziyonur. 2021 yil.</w:t>
      </w:r>
    </w:p>
    <w:p w:rsidR="0055718A" w:rsidRPr="00B662F9" w:rsidRDefault="0055718A" w:rsidP="0055718A">
      <w:pPr>
        <w:widowControl w:val="0"/>
        <w:tabs>
          <w:tab w:val="left" w:pos="0"/>
          <w:tab w:val="left" w:pos="426"/>
          <w:tab w:val="left" w:pos="567"/>
          <w:tab w:val="left" w:pos="709"/>
          <w:tab w:val="left" w:pos="851"/>
        </w:tabs>
        <w:suppressAutoHyphens/>
        <w:autoSpaceDE w:val="0"/>
        <w:spacing w:after="0" w:line="276" w:lineRule="auto"/>
        <w:ind w:left="0" w:right="0" w:firstLine="0"/>
        <w:rPr>
          <w:szCs w:val="24"/>
          <w:lang w:val="uz-Cyrl-UZ"/>
        </w:rPr>
      </w:pPr>
      <w:r>
        <w:rPr>
          <w:szCs w:val="24"/>
          <w:lang w:val="uz-Cyrl-UZ"/>
        </w:rPr>
        <w:t>14.</w:t>
      </w:r>
      <w:r w:rsidRPr="00B662F9">
        <w:rPr>
          <w:szCs w:val="24"/>
          <w:lang w:val="uz-Cyrl-UZ"/>
        </w:rPr>
        <w:t>Xasanov Sh.M., Sadikova X.K., Suvonov K.J. Dental implantologiya. Elektron darslik. Toshkent 2021</w:t>
      </w:r>
    </w:p>
    <w:p w:rsidR="0055718A" w:rsidRDefault="0055718A">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Default="00F31E43">
      <w:pPr>
        <w:rPr>
          <w:lang w:val="en-US"/>
        </w:rPr>
      </w:pPr>
    </w:p>
    <w:p w:rsidR="00F31E43" w:rsidRPr="00F31E43" w:rsidRDefault="00F31E43">
      <w:pPr>
        <w:rPr>
          <w:lang w:val="en-US"/>
        </w:rPr>
      </w:pPr>
    </w:p>
    <w:sectPr w:rsidR="00F31E43" w:rsidRPr="00F31E43" w:rsidSect="00F31E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TAD">
    <w:altName w:val="Times New Roman"/>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650"/>
    <w:multiLevelType w:val="multilevel"/>
    <w:tmpl w:val="5CDE0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46421"/>
    <w:multiLevelType w:val="hybridMultilevel"/>
    <w:tmpl w:val="089EF5F0"/>
    <w:lvl w:ilvl="0" w:tplc="863C3A58">
      <w:start w:val="1"/>
      <w:numFmt w:val="decimal"/>
      <w:lvlText w:val="%1."/>
      <w:lvlJc w:val="left"/>
      <w:pPr>
        <w:ind w:left="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7AC3F0">
      <w:start w:val="1"/>
      <w:numFmt w:val="lowerLetter"/>
      <w:lvlText w:val="%2"/>
      <w:lvlJc w:val="left"/>
      <w:pPr>
        <w:ind w:left="2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7EAE44">
      <w:start w:val="1"/>
      <w:numFmt w:val="lowerRoman"/>
      <w:lvlText w:val="%3"/>
      <w:lvlJc w:val="left"/>
      <w:pPr>
        <w:ind w:left="3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92D870">
      <w:start w:val="1"/>
      <w:numFmt w:val="decimal"/>
      <w:lvlText w:val="%4"/>
      <w:lvlJc w:val="left"/>
      <w:pPr>
        <w:ind w:left="4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4456C">
      <w:start w:val="1"/>
      <w:numFmt w:val="lowerLetter"/>
      <w:lvlText w:val="%5"/>
      <w:lvlJc w:val="left"/>
      <w:pPr>
        <w:ind w:left="5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0E7604">
      <w:start w:val="1"/>
      <w:numFmt w:val="lowerRoman"/>
      <w:lvlText w:val="%6"/>
      <w:lvlJc w:val="left"/>
      <w:pPr>
        <w:ind w:left="5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B25CE8">
      <w:start w:val="1"/>
      <w:numFmt w:val="decimal"/>
      <w:lvlText w:val="%7"/>
      <w:lvlJc w:val="left"/>
      <w:pPr>
        <w:ind w:left="6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90C536">
      <w:start w:val="1"/>
      <w:numFmt w:val="lowerLetter"/>
      <w:lvlText w:val="%8"/>
      <w:lvlJc w:val="left"/>
      <w:pPr>
        <w:ind w:left="7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4A074A">
      <w:start w:val="1"/>
      <w:numFmt w:val="lowerRoman"/>
      <w:lvlText w:val="%9"/>
      <w:lvlJc w:val="left"/>
      <w:pPr>
        <w:ind w:left="7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5433651"/>
    <w:multiLevelType w:val="multilevel"/>
    <w:tmpl w:val="25433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ED073C"/>
    <w:multiLevelType w:val="hybridMultilevel"/>
    <w:tmpl w:val="90AC8A82"/>
    <w:lvl w:ilvl="0" w:tplc="A6BABEA4">
      <w:start w:val="3"/>
      <w:numFmt w:val="decimal"/>
      <w:lvlText w:val="%1."/>
      <w:lvlJc w:val="left"/>
      <w:pPr>
        <w:ind w:left="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D7287F"/>
    <w:multiLevelType w:val="hybridMultilevel"/>
    <w:tmpl w:val="7AA225EA"/>
    <w:lvl w:ilvl="0" w:tplc="D010AA1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ABEA4">
      <w:start w:val="3"/>
      <w:numFmt w:val="decimal"/>
      <w:lvlText w:val="%2."/>
      <w:lvlJc w:val="left"/>
      <w:pPr>
        <w:ind w:left="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680E22">
      <w:start w:val="1"/>
      <w:numFmt w:val="lowerRoman"/>
      <w:lvlText w:val="%3"/>
      <w:lvlJc w:val="left"/>
      <w:pPr>
        <w:ind w:left="2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8EB038">
      <w:start w:val="1"/>
      <w:numFmt w:val="decimal"/>
      <w:lvlText w:val="%4"/>
      <w:lvlJc w:val="left"/>
      <w:pPr>
        <w:ind w:left="3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705F4E">
      <w:start w:val="1"/>
      <w:numFmt w:val="lowerLetter"/>
      <w:lvlText w:val="%5"/>
      <w:lvlJc w:val="left"/>
      <w:pPr>
        <w:ind w:left="3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C786E">
      <w:start w:val="1"/>
      <w:numFmt w:val="lowerRoman"/>
      <w:lvlText w:val="%6"/>
      <w:lvlJc w:val="left"/>
      <w:pPr>
        <w:ind w:left="4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32DC52">
      <w:start w:val="1"/>
      <w:numFmt w:val="decimal"/>
      <w:lvlText w:val="%7"/>
      <w:lvlJc w:val="left"/>
      <w:pPr>
        <w:ind w:left="5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E245B6">
      <w:start w:val="1"/>
      <w:numFmt w:val="lowerLetter"/>
      <w:lvlText w:val="%8"/>
      <w:lvlJc w:val="left"/>
      <w:pPr>
        <w:ind w:left="6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610B8">
      <w:start w:val="1"/>
      <w:numFmt w:val="lowerRoman"/>
      <w:lvlText w:val="%9"/>
      <w:lvlJc w:val="left"/>
      <w:pPr>
        <w:ind w:left="6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750E6274"/>
    <w:multiLevelType w:val="multilevel"/>
    <w:tmpl w:val="A39AC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5"/>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43"/>
    <w:rsid w:val="00372E21"/>
    <w:rsid w:val="004F66FB"/>
    <w:rsid w:val="0055718A"/>
    <w:rsid w:val="007805FF"/>
    <w:rsid w:val="00F3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0217A-56B6-4359-AF37-10A7C0F3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E43"/>
    <w:pPr>
      <w:spacing w:after="3" w:line="265" w:lineRule="auto"/>
      <w:ind w:left="370" w:right="4" w:hanging="37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1E43"/>
    <w:pPr>
      <w:ind w:left="720"/>
      <w:contextualSpacing/>
    </w:pPr>
  </w:style>
  <w:style w:type="character" w:customStyle="1" w:styleId="a4">
    <w:name w:val="Абзац списка Знак"/>
    <w:link w:val="a3"/>
    <w:uiPriority w:val="34"/>
    <w:locked/>
    <w:rsid w:val="00F31E43"/>
    <w:rPr>
      <w:rFonts w:ascii="Times New Roman" w:eastAsia="Times New Roman" w:hAnsi="Times New Roman" w:cs="Times New Roman"/>
      <w:color w:val="000000"/>
      <w:sz w:val="24"/>
      <w:lang w:eastAsia="ru-RU"/>
    </w:rPr>
  </w:style>
  <w:style w:type="table" w:customStyle="1" w:styleId="TableGrid">
    <w:name w:val="TableGrid"/>
    <w:rsid w:val="00F31E4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
    <w:name w:val="Основной текст (2) + Полужирный"/>
    <w:basedOn w:val="a0"/>
    <w:rsid w:val="00F31E4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0">
    <w:name w:val="Основной текст (2)"/>
    <w:basedOn w:val="a0"/>
    <w:rsid w:val="00F31E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a5">
    <w:name w:val="Подпись к таблице_"/>
    <w:basedOn w:val="a0"/>
    <w:link w:val="a6"/>
    <w:rsid w:val="00F31E43"/>
    <w:rPr>
      <w:rFonts w:ascii="Times New Roman" w:eastAsia="Times New Roman" w:hAnsi="Times New Roman" w:cs="Times New Roman"/>
      <w:b/>
      <w:bCs/>
      <w:shd w:val="clear" w:color="auto" w:fill="FFFFFF"/>
    </w:rPr>
  </w:style>
  <w:style w:type="paragraph" w:customStyle="1" w:styleId="a6">
    <w:name w:val="Подпись к таблице"/>
    <w:basedOn w:val="a"/>
    <w:link w:val="a5"/>
    <w:rsid w:val="00F31E43"/>
    <w:pPr>
      <w:widowControl w:val="0"/>
      <w:shd w:val="clear" w:color="auto" w:fill="FFFFFF"/>
      <w:spacing w:after="0" w:line="0" w:lineRule="atLeast"/>
      <w:ind w:left="0" w:right="0" w:firstLine="0"/>
      <w:jc w:val="left"/>
    </w:pPr>
    <w:rPr>
      <w:b/>
      <w:bCs/>
      <w:color w:val="auto"/>
      <w:sz w:val="22"/>
      <w:lang w:eastAsia="en-US"/>
    </w:rPr>
  </w:style>
  <w:style w:type="character" w:customStyle="1" w:styleId="1">
    <w:name w:val="Заголовок №1_"/>
    <w:basedOn w:val="a0"/>
    <w:link w:val="10"/>
    <w:rsid w:val="00F31E43"/>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F31E43"/>
    <w:rPr>
      <w:rFonts w:ascii="Times New Roman" w:eastAsia="Times New Roman" w:hAnsi="Times New Roman" w:cs="Times New Roman"/>
      <w:b/>
      <w:bCs/>
      <w:shd w:val="clear" w:color="auto" w:fill="FFFFFF"/>
    </w:rPr>
  </w:style>
  <w:style w:type="paragraph" w:customStyle="1" w:styleId="10">
    <w:name w:val="Заголовок №1"/>
    <w:basedOn w:val="a"/>
    <w:link w:val="1"/>
    <w:rsid w:val="00F31E43"/>
    <w:pPr>
      <w:widowControl w:val="0"/>
      <w:shd w:val="clear" w:color="auto" w:fill="FFFFFF"/>
      <w:spacing w:after="240" w:line="298" w:lineRule="exact"/>
      <w:ind w:left="0" w:right="0" w:hanging="460"/>
      <w:outlineLvl w:val="0"/>
    </w:pPr>
    <w:rPr>
      <w:b/>
      <w:bCs/>
      <w:color w:val="auto"/>
      <w:sz w:val="22"/>
      <w:lang w:eastAsia="en-US"/>
    </w:rPr>
  </w:style>
  <w:style w:type="paragraph" w:customStyle="1" w:styleId="30">
    <w:name w:val="Основной текст (3)"/>
    <w:basedOn w:val="a"/>
    <w:link w:val="3"/>
    <w:rsid w:val="00F31E43"/>
    <w:pPr>
      <w:widowControl w:val="0"/>
      <w:shd w:val="clear" w:color="auto" w:fill="FFFFFF"/>
      <w:spacing w:before="60" w:after="240" w:line="0" w:lineRule="atLeast"/>
      <w:ind w:left="0" w:right="0" w:firstLine="0"/>
      <w:jc w:val="center"/>
    </w:pPr>
    <w:rPr>
      <w:b/>
      <w:bCs/>
      <w:color w:val="auto"/>
      <w:sz w:val="22"/>
      <w:lang w:eastAsia="en-US"/>
    </w:rPr>
  </w:style>
  <w:style w:type="table" w:styleId="a7">
    <w:name w:val="Table Grid"/>
    <w:basedOn w:val="a1"/>
    <w:uiPriority w:val="39"/>
    <w:rsid w:val="00372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link w:val="a9"/>
    <w:rsid w:val="0055718A"/>
    <w:rPr>
      <w:rFonts w:ascii="BalticaTAD" w:hAnsi="BalticaTAD"/>
      <w:b/>
      <w:sz w:val="28"/>
    </w:rPr>
  </w:style>
  <w:style w:type="paragraph" w:styleId="a9">
    <w:name w:val="Body Text"/>
    <w:basedOn w:val="a"/>
    <w:link w:val="a8"/>
    <w:rsid w:val="0055718A"/>
    <w:pPr>
      <w:widowControl w:val="0"/>
      <w:spacing w:after="0" w:line="120" w:lineRule="atLeast"/>
      <w:ind w:left="0" w:right="0" w:firstLine="0"/>
      <w:jc w:val="center"/>
    </w:pPr>
    <w:rPr>
      <w:rFonts w:ascii="BalticaTAD" w:eastAsiaTheme="minorHAnsi" w:hAnsi="BalticaTAD" w:cstheme="minorBidi"/>
      <w:b/>
      <w:color w:val="auto"/>
      <w:sz w:val="28"/>
      <w:lang w:eastAsia="en-US"/>
    </w:rPr>
  </w:style>
  <w:style w:type="character" w:customStyle="1" w:styleId="11">
    <w:name w:val="Основной текст Знак1"/>
    <w:basedOn w:val="a0"/>
    <w:uiPriority w:val="99"/>
    <w:semiHidden/>
    <w:rsid w:val="0055718A"/>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7935-F469-4892-A638-9C0A76C4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2023-09-12T06:39:00Z</dcterms:created>
  <dcterms:modified xsi:type="dcterms:W3CDTF">2023-09-12T07:23:00Z</dcterms:modified>
</cp:coreProperties>
</file>